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BD" w:rsidRPr="007638BD" w:rsidRDefault="007638BD" w:rsidP="007638BD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8BD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7638BD" w:rsidRPr="007638BD" w:rsidRDefault="007638BD" w:rsidP="007638BD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8BD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7638BD" w:rsidRPr="007638BD" w:rsidRDefault="007638BD" w:rsidP="007638BD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8BD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7638BD" w:rsidRPr="007638BD" w:rsidRDefault="007638BD" w:rsidP="007638BD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8BD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B439D3" w:rsidRDefault="007638BD" w:rsidP="007638B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8BD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7638BD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7638BD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73A9" w:rsidRPr="006C73A9" w:rsidRDefault="006C73A9" w:rsidP="006C73A9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6C73A9">
        <w:rPr>
          <w:rFonts w:ascii="Times New Roman" w:hAnsi="Times New Roman"/>
          <w:sz w:val="24"/>
          <w:szCs w:val="24"/>
        </w:rPr>
        <w:t xml:space="preserve">УТВЕРЖДЕНО </w:t>
      </w:r>
    </w:p>
    <w:p w:rsidR="006C73A9" w:rsidRPr="006C73A9" w:rsidRDefault="006C73A9" w:rsidP="006C73A9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6C73A9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C73A9" w:rsidRPr="006C73A9" w:rsidRDefault="006C73A9" w:rsidP="006C73A9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6C73A9">
        <w:rPr>
          <w:rFonts w:ascii="Times New Roman" w:hAnsi="Times New Roman"/>
          <w:sz w:val="24"/>
          <w:szCs w:val="24"/>
        </w:rPr>
        <w:t xml:space="preserve">Протокол № 6 </w:t>
      </w:r>
    </w:p>
    <w:p w:rsidR="00B439D3" w:rsidRPr="006C73A9" w:rsidRDefault="006C73A9" w:rsidP="006C73A9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6C73A9">
        <w:rPr>
          <w:rFonts w:ascii="Times New Roman" w:hAnsi="Times New Roman"/>
          <w:sz w:val="24"/>
          <w:szCs w:val="24"/>
        </w:rPr>
        <w:t>«25» февраля 2021 г.</w:t>
      </w: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процессов и систем транспортной деятельности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23.03.01 Технология транспортных процессов</w:t>
      </w: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«Организация перевозок на транспорте»</w:t>
      </w: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15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8E7" w:rsidRDefault="00F248E7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439D3" w:rsidRDefault="00B439D3" w:rsidP="00B439D3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процессов и систем транспортной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439D3" w:rsidRDefault="00B439D3" w:rsidP="00B439D3">
      <w:pPr>
        <w:numPr>
          <w:ilvl w:val="0"/>
          <w:numId w:val="2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B439D3" w:rsidRDefault="00B439D3" w:rsidP="00B439D3">
      <w:pPr>
        <w:numPr>
          <w:ilvl w:val="0"/>
          <w:numId w:val="2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8B312D" w:rsidRPr="008B312D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439D3" w:rsidRDefault="00B439D3" w:rsidP="00B439D3">
      <w:pPr>
        <w:numPr>
          <w:ilvl w:val="0"/>
          <w:numId w:val="2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23.03.01 «Технология транспортных процессов», профиль «Организация перевозок на транспорте», утв. протоколом № 6 от «25»  февраля 2021 г.</w:t>
      </w:r>
    </w:p>
    <w:p w:rsidR="00B439D3" w:rsidRDefault="00B439D3" w:rsidP="00B439D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B439D3" w:rsidRDefault="00B439D3" w:rsidP="00B439D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B439D3" w:rsidTr="00B439D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439D3" w:rsidTr="00B439D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Е.Г.,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B439D3" w:rsidTr="00B439D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Казначеева С.Н.</w:t>
            </w:r>
            <w:r w:rsidR="00712583">
              <w:rPr>
                <w:rFonts w:ascii="Times New Roman" w:hAnsi="Times New Roman"/>
                <w:sz w:val="24"/>
                <w:szCs w:val="24"/>
              </w:rPr>
              <w:t>, доцент</w:t>
            </w:r>
            <w:bookmarkStart w:id="0" w:name="_GoBack"/>
            <w:bookmarkEnd w:id="0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B439D3" w:rsidTr="00B439D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Пермовский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А.А.,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D3" w:rsidRDefault="00B439D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B439D3" w:rsidRDefault="00B439D3" w:rsidP="00B439D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39D3" w:rsidRDefault="00B439D3" w:rsidP="00B439D3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B439D3" w:rsidRDefault="00B439D3" w:rsidP="00B439D3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(протокол № 1 от 27.01.2021 г.)</w:t>
      </w:r>
    </w:p>
    <w:p w:rsidR="00B439D3" w:rsidRDefault="00B439D3" w:rsidP="00B439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4B4" w:rsidRPr="003D64B4" w:rsidRDefault="003D64B4" w:rsidP="003D64B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D64B4" w:rsidRPr="003D64B4" w:rsidRDefault="003D64B4" w:rsidP="003D64B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D64B4" w:rsidRDefault="003D64B4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50142" w:rsidRDefault="00950142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3B0D5F" w:rsidRPr="00B377F9" w:rsidRDefault="003B0D5F" w:rsidP="003B0D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B0D5F" w:rsidRPr="00B377F9" w:rsidRDefault="003B0D5F" w:rsidP="003B0D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B0D5F" w:rsidRPr="00B377F9" w:rsidRDefault="003B0D5F" w:rsidP="003B0D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.……............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3B0D5F" w:rsidRPr="00B377F9" w:rsidRDefault="003B0D5F" w:rsidP="003B0D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модуля…………………………………………….............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3B0D5F" w:rsidRPr="00B377F9" w:rsidRDefault="003B0D5F" w:rsidP="003B0D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модуля…………………………………………………..............8</w:t>
      </w:r>
    </w:p>
    <w:p w:rsidR="003B0D5F" w:rsidRPr="00B377F9" w:rsidRDefault="003B0D5F" w:rsidP="003B0D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B377F9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B377F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 освоению модуля……………………...........10</w:t>
      </w:r>
    </w:p>
    <w:p w:rsidR="003B0D5F" w:rsidRPr="00B377F9" w:rsidRDefault="003B0D5F" w:rsidP="003B0D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……………………………………...........11</w:t>
      </w:r>
    </w:p>
    <w:p w:rsidR="003B0D5F" w:rsidRPr="00B377F9" w:rsidRDefault="003B0D5F" w:rsidP="003B0D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39461F">
        <w:rPr>
          <w:rFonts w:ascii="Times New Roman" w:hAnsi="Times New Roman"/>
          <w:sz w:val="24"/>
          <w:szCs w:val="24"/>
        </w:rPr>
        <w:t>Рынок транспортных услуг и качество транспортного обслуживания</w:t>
      </w:r>
      <w:r>
        <w:rPr>
          <w:rFonts w:ascii="Times New Roman" w:hAnsi="Times New Roman"/>
          <w:sz w:val="24"/>
          <w:szCs w:val="24"/>
          <w:lang w:eastAsia="ru-RU"/>
        </w:rPr>
        <w:t>»…...........................................................................................................11</w:t>
      </w:r>
    </w:p>
    <w:p w:rsidR="003B0D5F" w:rsidRPr="00B377F9" w:rsidRDefault="003B0D5F" w:rsidP="003B0D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39461F">
        <w:rPr>
          <w:rFonts w:ascii="Times New Roman" w:hAnsi="Times New Roman"/>
          <w:sz w:val="24"/>
          <w:szCs w:val="24"/>
        </w:rPr>
        <w:t>Единая транспортная сеть</w:t>
      </w:r>
      <w:r>
        <w:rPr>
          <w:rFonts w:ascii="Times New Roman" w:hAnsi="Times New Roman"/>
          <w:sz w:val="24"/>
          <w:szCs w:val="24"/>
          <w:lang w:eastAsia="ru-RU"/>
        </w:rPr>
        <w:t>»..............................................14</w:t>
      </w:r>
    </w:p>
    <w:p w:rsidR="003B0D5F" w:rsidRPr="00C90C59" w:rsidRDefault="003B0D5F" w:rsidP="003B0D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 w:rsidRPr="0039461F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>
        <w:rPr>
          <w:rFonts w:ascii="Times New Roman" w:hAnsi="Times New Roman"/>
          <w:sz w:val="24"/>
          <w:szCs w:val="24"/>
          <w:lang w:eastAsia="ru-RU"/>
        </w:rPr>
        <w:t>»…………….18</w:t>
      </w:r>
    </w:p>
    <w:p w:rsidR="003B0D5F" w:rsidRPr="002C161C" w:rsidRDefault="003B0D5F" w:rsidP="003B0D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7F9">
        <w:rPr>
          <w:rFonts w:ascii="Times New Roman" w:hAnsi="Times New Roman"/>
          <w:sz w:val="24"/>
          <w:szCs w:val="24"/>
        </w:rPr>
        <w:t>Программа дисциплины «</w:t>
      </w:r>
      <w:r w:rsidRPr="0039461F">
        <w:rPr>
          <w:rFonts w:ascii="Times New Roman" w:hAnsi="Times New Roman"/>
          <w:sz w:val="24"/>
          <w:szCs w:val="24"/>
        </w:rPr>
        <w:t>Управление социально-техническими системами</w:t>
      </w:r>
      <w:r>
        <w:rPr>
          <w:rFonts w:ascii="Times New Roman" w:hAnsi="Times New Roman"/>
          <w:sz w:val="24"/>
          <w:szCs w:val="24"/>
        </w:rPr>
        <w:t>»……22</w:t>
      </w:r>
    </w:p>
    <w:p w:rsidR="003B0D5F" w:rsidRPr="002C161C" w:rsidRDefault="003B0D5F" w:rsidP="003B0D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161C">
        <w:rPr>
          <w:rFonts w:ascii="Times New Roman" w:hAnsi="Times New Roman"/>
          <w:sz w:val="24"/>
          <w:szCs w:val="24"/>
        </w:rPr>
        <w:t>П</w:t>
      </w:r>
      <w:r w:rsidRPr="00521902">
        <w:rPr>
          <w:rFonts w:ascii="Times New Roman" w:hAnsi="Times New Roman"/>
          <w:sz w:val="24"/>
          <w:szCs w:val="24"/>
        </w:rPr>
        <w:t xml:space="preserve">рограмма дисциплины </w:t>
      </w:r>
      <w:r w:rsidRPr="002C161C">
        <w:rPr>
          <w:rFonts w:ascii="Times New Roman" w:hAnsi="Times New Roman"/>
          <w:sz w:val="24"/>
          <w:szCs w:val="24"/>
        </w:rPr>
        <w:t>«</w:t>
      </w:r>
      <w:r w:rsidRPr="0039461F">
        <w:rPr>
          <w:rFonts w:ascii="Times New Roman" w:hAnsi="Times New Roman"/>
          <w:sz w:val="24"/>
          <w:szCs w:val="24"/>
        </w:rPr>
        <w:t>Управление персоналом</w:t>
      </w:r>
      <w:r w:rsidRPr="002C161C">
        <w:rPr>
          <w:rFonts w:ascii="Times New Roman" w:hAnsi="Times New Roman"/>
          <w:sz w:val="24"/>
          <w:szCs w:val="24"/>
        </w:rPr>
        <w:t>»..............................</w:t>
      </w:r>
      <w:r>
        <w:rPr>
          <w:rFonts w:ascii="Times New Roman" w:hAnsi="Times New Roman"/>
          <w:sz w:val="24"/>
          <w:szCs w:val="24"/>
        </w:rPr>
        <w:t>....................26</w:t>
      </w:r>
    </w:p>
    <w:p w:rsidR="003B0D5F" w:rsidRPr="002C161C" w:rsidRDefault="003B0D5F" w:rsidP="003B0D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7F9">
        <w:rPr>
          <w:rFonts w:ascii="Times New Roman" w:hAnsi="Times New Roman"/>
          <w:sz w:val="24"/>
          <w:szCs w:val="24"/>
        </w:rPr>
        <w:t>Программа дисциплины «</w:t>
      </w:r>
      <w:r w:rsidRPr="0039461F">
        <w:rPr>
          <w:rFonts w:ascii="Times New Roman" w:hAnsi="Times New Roman"/>
          <w:sz w:val="24"/>
          <w:szCs w:val="24"/>
        </w:rPr>
        <w:t>Управленческие решения</w:t>
      </w:r>
      <w:r>
        <w:rPr>
          <w:rFonts w:ascii="Times New Roman" w:hAnsi="Times New Roman"/>
          <w:sz w:val="24"/>
          <w:szCs w:val="24"/>
        </w:rPr>
        <w:t>»………………………………29</w:t>
      </w:r>
    </w:p>
    <w:p w:rsidR="003B0D5F" w:rsidRPr="009A512C" w:rsidRDefault="003B0D5F" w:rsidP="003B0D5F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512C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u-RU"/>
        </w:rPr>
        <w:t>..33</w:t>
      </w:r>
    </w:p>
    <w:p w:rsidR="003B0D5F" w:rsidRPr="002C161C" w:rsidRDefault="003B0D5F" w:rsidP="003B0D5F">
      <w:pPr>
        <w:pStyle w:val="a3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C161C">
        <w:rPr>
          <w:rFonts w:ascii="Times New Roman" w:hAnsi="Times New Roman"/>
          <w:sz w:val="24"/>
          <w:szCs w:val="24"/>
          <w:lang w:eastAsia="ru-RU"/>
        </w:rPr>
        <w:br w:type="page"/>
      </w:r>
      <w:r w:rsidRPr="002C161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3B0D5F" w:rsidRPr="002C161C" w:rsidRDefault="003B0D5F" w:rsidP="003B0D5F">
      <w:pPr>
        <w:pStyle w:val="a3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B0D5F" w:rsidRPr="003C092E" w:rsidRDefault="003B0D5F" w:rsidP="003B0D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3C092E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образования.</w:t>
      </w:r>
    </w:p>
    <w:p w:rsidR="003B0D5F" w:rsidRPr="003C092E" w:rsidRDefault="003B0D5F" w:rsidP="003B0D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8A4439">
        <w:rPr>
          <w:rFonts w:ascii="Times New Roman" w:hAnsi="Times New Roman"/>
          <w:sz w:val="24"/>
          <w:szCs w:val="24"/>
        </w:rPr>
        <w:t>Основы процессов и систем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общепрофессиональных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092E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3B0D5F" w:rsidRPr="003C092E" w:rsidRDefault="003B0D5F" w:rsidP="003B0D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3B0D5F" w:rsidRPr="003C092E" w:rsidRDefault="003B0D5F" w:rsidP="003B0D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втором и третьем курсах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3B0D5F" w:rsidRPr="003C092E" w:rsidRDefault="003B0D5F" w:rsidP="003B0D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3B0D5F" w:rsidRPr="003C092E" w:rsidRDefault="003B0D5F" w:rsidP="003B0D5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3B0D5F" w:rsidRDefault="003B0D5F" w:rsidP="003B0D5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3B0D5F" w:rsidRPr="003C092E" w:rsidRDefault="003B0D5F" w:rsidP="003B0D5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Pr="003C092E" w:rsidRDefault="003B0D5F" w:rsidP="003B0D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B0D5F" w:rsidRPr="003C092E" w:rsidRDefault="003B0D5F" w:rsidP="003B0D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по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3B0D5F" w:rsidRPr="003C092E" w:rsidRDefault="003B0D5F" w:rsidP="003B0D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9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B0D5F" w:rsidRPr="003C092E" w:rsidRDefault="003B0D5F" w:rsidP="003B0D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3B0D5F" w:rsidRPr="00FB16F0" w:rsidRDefault="003B0D5F" w:rsidP="003B0D5F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6F0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ние</w:t>
      </w:r>
      <w:r w:rsidRPr="00FB16F0">
        <w:rPr>
          <w:rFonts w:ascii="Times New Roman" w:hAnsi="Times New Roman"/>
          <w:sz w:val="24"/>
          <w:szCs w:val="24"/>
        </w:rPr>
        <w:t xml:space="preserve"> услови</w:t>
      </w:r>
      <w:r>
        <w:rPr>
          <w:rFonts w:ascii="Times New Roman" w:hAnsi="Times New Roman"/>
          <w:sz w:val="24"/>
          <w:szCs w:val="24"/>
        </w:rPr>
        <w:t>й</w:t>
      </w:r>
      <w:r w:rsidRPr="00FB16F0">
        <w:rPr>
          <w:rFonts w:ascii="Times New Roman" w:hAnsi="Times New Roman"/>
          <w:sz w:val="24"/>
          <w:szCs w:val="24"/>
        </w:rPr>
        <w:t xml:space="preserve"> для понимания основных теоретических понятий в области технологии транспортной деятельности. </w:t>
      </w:r>
    </w:p>
    <w:p w:rsidR="003B0D5F" w:rsidRPr="00965093" w:rsidRDefault="003B0D5F" w:rsidP="003B0D5F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5093">
        <w:rPr>
          <w:rFonts w:ascii="Times New Roman" w:hAnsi="Times New Roman"/>
          <w:sz w:val="24"/>
          <w:szCs w:val="24"/>
        </w:rPr>
        <w:t xml:space="preserve">Формирование авторской позиции на основе анализа и обобщения моделей функционирования </w:t>
      </w:r>
      <w:r>
        <w:rPr>
          <w:rFonts w:ascii="Times New Roman" w:hAnsi="Times New Roman"/>
          <w:sz w:val="24"/>
          <w:szCs w:val="24"/>
        </w:rPr>
        <w:t xml:space="preserve">транспортных </w:t>
      </w:r>
      <w:r w:rsidRPr="00965093">
        <w:rPr>
          <w:rFonts w:ascii="Times New Roman" w:hAnsi="Times New Roman"/>
          <w:sz w:val="24"/>
          <w:szCs w:val="24"/>
        </w:rPr>
        <w:t>систем.</w:t>
      </w:r>
    </w:p>
    <w:p w:rsidR="003B0D5F" w:rsidRPr="003C092E" w:rsidRDefault="003B0D5F" w:rsidP="003B0D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C092E">
        <w:rPr>
          <w:rFonts w:ascii="Times New Roman" w:hAnsi="Times New Roman"/>
          <w:sz w:val="24"/>
          <w:szCs w:val="24"/>
        </w:rPr>
        <w:t>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3B0D5F" w:rsidRPr="00E630CA" w:rsidRDefault="003B0D5F" w:rsidP="003B0D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B0D5F" w:rsidRPr="003C092E" w:rsidRDefault="003B0D5F" w:rsidP="003B0D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B0D5F" w:rsidRDefault="003B0D5F" w:rsidP="003B0D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для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3B0D5F" w:rsidRPr="00DB45A4" w:rsidRDefault="003B0D5F" w:rsidP="003B0D5F">
      <w:pPr>
        <w:shd w:val="clear" w:color="auto" w:fill="FFFFFF"/>
        <w:spacing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t>ОПК-1:</w:t>
      </w:r>
      <w:r w:rsidRPr="00DB45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45A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DB45A4">
        <w:rPr>
          <w:rFonts w:ascii="Times New Roman" w:hAnsi="Times New Roman"/>
          <w:sz w:val="24"/>
          <w:szCs w:val="24"/>
        </w:rPr>
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3B0D5F" w:rsidRPr="00DB45A4" w:rsidRDefault="003B0D5F" w:rsidP="003B0D5F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lastRenderedPageBreak/>
        <w:t>ОПК-2:</w:t>
      </w:r>
      <w:r w:rsidRPr="00DB45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45A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DB45A4"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комплексов;</w:t>
      </w:r>
    </w:p>
    <w:p w:rsidR="003B0D5F" w:rsidRPr="00DB45A4" w:rsidRDefault="003B0D5F" w:rsidP="003B0D5F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t>ПК-1:</w:t>
      </w:r>
      <w:proofErr w:type="gramStart"/>
      <w:r w:rsidRPr="00DB45A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DB45A4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3B0D5F" w:rsidRPr="00DB45A4" w:rsidRDefault="003B0D5F" w:rsidP="003B0D5F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DB45A4">
        <w:rPr>
          <w:rFonts w:ascii="Times New Roman" w:hAnsi="Times New Roman"/>
          <w:b/>
          <w:sz w:val="24"/>
          <w:szCs w:val="24"/>
        </w:rPr>
        <w:t>ПК-2:</w:t>
      </w:r>
      <w:r w:rsidRPr="00DB45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45A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DB45A4">
        <w:rPr>
          <w:rFonts w:ascii="Times New Roman" w:hAnsi="Times New Roman"/>
          <w:sz w:val="24"/>
          <w:szCs w:val="24"/>
        </w:rPr>
        <w:t xml:space="preserve"> проводить управленческие мероприятия по достижению запланированных результатов транспортной деятельности</w:t>
      </w:r>
    </w:p>
    <w:p w:rsidR="003B0D5F" w:rsidRPr="003C092E" w:rsidRDefault="003B0D5F" w:rsidP="003B0D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0"/>
        <w:gridCol w:w="2812"/>
        <w:gridCol w:w="2246"/>
        <w:gridCol w:w="1745"/>
        <w:gridCol w:w="2230"/>
      </w:tblGrid>
      <w:tr w:rsidR="003B0D5F" w:rsidRPr="003C092E" w:rsidTr="002E4704">
        <w:tc>
          <w:tcPr>
            <w:tcW w:w="825" w:type="dxa"/>
          </w:tcPr>
          <w:p w:rsidR="003B0D5F" w:rsidRPr="003C092E" w:rsidRDefault="003B0D5F" w:rsidP="002E47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6" w:type="dxa"/>
          </w:tcPr>
          <w:p w:rsidR="003B0D5F" w:rsidRPr="003C092E" w:rsidRDefault="003B0D5F" w:rsidP="002E4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B0D5F" w:rsidRPr="003C092E" w:rsidRDefault="003B0D5F" w:rsidP="002E4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0" w:type="dxa"/>
          </w:tcPr>
          <w:p w:rsidR="003B0D5F" w:rsidRPr="003C092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B0D5F" w:rsidRPr="003C092E" w:rsidRDefault="003B0D5F" w:rsidP="002E4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3B0D5F" w:rsidRPr="003C092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40" w:type="dxa"/>
          </w:tcPr>
          <w:p w:rsidR="003B0D5F" w:rsidRPr="003C092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B0D5F" w:rsidRPr="003C092E" w:rsidTr="002E4704">
        <w:trPr>
          <w:trHeight w:val="4401"/>
        </w:trPr>
        <w:tc>
          <w:tcPr>
            <w:tcW w:w="825" w:type="dxa"/>
          </w:tcPr>
          <w:p w:rsidR="003B0D5F" w:rsidRPr="003C092E" w:rsidRDefault="003B0D5F" w:rsidP="002E47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36" w:type="dxa"/>
          </w:tcPr>
          <w:p w:rsidR="003B0D5F" w:rsidRPr="00C101A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3B0D5F" w:rsidRPr="007C3F8B" w:rsidRDefault="003B0D5F" w:rsidP="002E470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</w:t>
            </w:r>
            <w:r w:rsidRPr="007C3F8B">
              <w:rPr>
                <w:rFonts w:ascii="Times New Roman" w:hAnsi="Times New Roman"/>
                <w:sz w:val="24"/>
                <w:szCs w:val="24"/>
              </w:rPr>
              <w:t>2.3. Осуществляет профессиональную деятельность с учетом социальных и других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3B0D5F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3B0D5F" w:rsidRPr="00D22B0C" w:rsidRDefault="003B0D5F" w:rsidP="002E4704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3B0D5F" w:rsidRPr="003C092E" w:rsidTr="002E4704">
        <w:trPr>
          <w:trHeight w:val="1856"/>
        </w:trPr>
        <w:tc>
          <w:tcPr>
            <w:tcW w:w="825" w:type="dxa"/>
          </w:tcPr>
          <w:p w:rsidR="003B0D5F" w:rsidRPr="003C092E" w:rsidRDefault="003B0D5F" w:rsidP="002E47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836" w:type="dxa"/>
          </w:tcPr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 умение разрабатывать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200" w:type="dxa"/>
          </w:tcPr>
          <w:p w:rsidR="003B0D5F" w:rsidRPr="007C3F8B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ПК.1.1. Применяет эффективные схемы взаимоотношений в процессе оказания логистической услуги  в цепи поставок;</w:t>
            </w:r>
          </w:p>
          <w:p w:rsidR="003B0D5F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752" w:type="dxa"/>
          </w:tcPr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3B0D5F" w:rsidRPr="00D22B0C" w:rsidRDefault="003B0D5F" w:rsidP="002E4704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3B0D5F" w:rsidRPr="003C092E" w:rsidTr="002E4704">
        <w:trPr>
          <w:trHeight w:val="5097"/>
        </w:trPr>
        <w:tc>
          <w:tcPr>
            <w:tcW w:w="825" w:type="dxa"/>
          </w:tcPr>
          <w:p w:rsidR="003B0D5F" w:rsidRPr="003C092E" w:rsidRDefault="003B0D5F" w:rsidP="002E47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3B0D5F" w:rsidRPr="00C101A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применять методы математического анализа и моделирования в профессиональной деятельности;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3B0D5F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1.2. Умеет решать стандартные профессиональные задачи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с применением естественнонаучных и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бщеинженерных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знаний, методов математического анализа и моделирования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B0D5F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1.3. Владеет навыками теоретического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экспериментального исследования объектов профессиональной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деятельности</w:t>
            </w:r>
          </w:p>
          <w:p w:rsidR="003B0D5F" w:rsidRPr="003C092E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3B0D5F" w:rsidRPr="009B6DB4" w:rsidRDefault="003B0D5F" w:rsidP="002E4704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3B0D5F" w:rsidRPr="003C092E" w:rsidRDefault="003B0D5F" w:rsidP="002E4704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  <w:r w:rsidRPr="009B6D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B0D5F" w:rsidRPr="003C092E" w:rsidTr="002E4704">
        <w:trPr>
          <w:trHeight w:val="535"/>
        </w:trPr>
        <w:tc>
          <w:tcPr>
            <w:tcW w:w="825" w:type="dxa"/>
          </w:tcPr>
          <w:p w:rsidR="003B0D5F" w:rsidRPr="003C092E" w:rsidRDefault="003B0D5F" w:rsidP="002E47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836" w:type="dxa"/>
          </w:tcPr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200" w:type="dxa"/>
          </w:tcPr>
          <w:p w:rsidR="003B0D5F" w:rsidRPr="00B22A2D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ПК.2.1.  Владеет теоретическими знаниями и практическими приемами принятия управленческих решений в транспортной деятельности;</w:t>
            </w:r>
          </w:p>
          <w:p w:rsidR="003B0D5F" w:rsidRPr="00B22A2D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ПК.2.2.  Применяет методы разработки и исполнения управленческих решений;</w:t>
            </w:r>
          </w:p>
          <w:p w:rsidR="003B0D5F" w:rsidRPr="007C3F8B" w:rsidRDefault="003B0D5F" w:rsidP="002E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ПК.2.3.  Участвует в организационн</w:t>
            </w:r>
            <w:proofErr w:type="gramStart"/>
            <w:r w:rsidRPr="00B22A2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22A2D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1752" w:type="dxa"/>
          </w:tcPr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3B0D5F" w:rsidRPr="003C092E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2240" w:type="dxa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3B0D5F" w:rsidRDefault="003B0D5F" w:rsidP="002E4704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:rsidR="003B0D5F" w:rsidRPr="009B6DB4" w:rsidRDefault="003B0D5F" w:rsidP="002E4704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3B0D5F" w:rsidRPr="00D22B0C" w:rsidRDefault="003B0D5F" w:rsidP="002E4704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</w:tr>
    </w:tbl>
    <w:p w:rsidR="003B0D5F" w:rsidRPr="003C092E" w:rsidRDefault="003B0D5F" w:rsidP="003B0D5F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Pr="003C092E" w:rsidRDefault="003B0D5F" w:rsidP="003B0D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B0D5F" w:rsidRPr="003C092E" w:rsidRDefault="003B0D5F" w:rsidP="003B0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образования.</w:t>
      </w:r>
    </w:p>
    <w:p w:rsidR="003B0D5F" w:rsidRDefault="003B0D5F" w:rsidP="003B0D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3B0D5F" w:rsidRPr="003C092E" w:rsidRDefault="003B0D5F" w:rsidP="003B0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161C">
        <w:rPr>
          <w:rFonts w:ascii="Times New Roman" w:hAnsi="Times New Roman"/>
          <w:sz w:val="24"/>
          <w:szCs w:val="24"/>
          <w:lang w:eastAsia="ru-RU"/>
        </w:rPr>
        <w:t>Казначеева С.Н., доцент кафедры иннов</w:t>
      </w:r>
      <w:r>
        <w:rPr>
          <w:rFonts w:ascii="Times New Roman" w:hAnsi="Times New Roman"/>
          <w:sz w:val="24"/>
          <w:szCs w:val="24"/>
          <w:lang w:eastAsia="ru-RU"/>
        </w:rPr>
        <w:t>ационных технологий менеджмента;</w:t>
      </w:r>
    </w:p>
    <w:p w:rsidR="003B0D5F" w:rsidRDefault="003B0D5F" w:rsidP="003B0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образования;</w:t>
      </w:r>
    </w:p>
    <w:p w:rsidR="003B0D5F" w:rsidRDefault="003B0D5F" w:rsidP="003B0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lastRenderedPageBreak/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образования.</w:t>
      </w:r>
    </w:p>
    <w:p w:rsidR="003B0D5F" w:rsidRPr="003C092E" w:rsidRDefault="003B0D5F" w:rsidP="003B0D5F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Pr="003C092E" w:rsidRDefault="003B0D5F" w:rsidP="003B0D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B0D5F" w:rsidRPr="00545612" w:rsidRDefault="003B0D5F" w:rsidP="003B0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5612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модулей: К.М.11 «Производственно-технологическая деятельность на транспорте», К.М.14 «Транспортные коридоры для международного сообщения».</w:t>
      </w:r>
    </w:p>
    <w:p w:rsidR="003B0D5F" w:rsidRPr="003C092E" w:rsidRDefault="003B0D5F" w:rsidP="003B0D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0D5F" w:rsidRPr="003C092E" w:rsidRDefault="003B0D5F" w:rsidP="003B0D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3B0D5F" w:rsidRPr="003C092E" w:rsidTr="002E4704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B0D5F" w:rsidRPr="003C092E" w:rsidTr="002E4704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</w:t>
            </w: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B0D5F" w:rsidRPr="003C092E" w:rsidTr="002E4704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815B1D" w:rsidRDefault="003B0D5F" w:rsidP="002E47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60/1,7</w:t>
            </w:r>
          </w:p>
        </w:tc>
      </w:tr>
      <w:tr w:rsidR="003B0D5F" w:rsidRPr="003C092E" w:rsidTr="002E4704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815B1D" w:rsidRDefault="003B0D5F" w:rsidP="002E47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480/13,3</w:t>
            </w:r>
          </w:p>
        </w:tc>
      </w:tr>
      <w:tr w:rsidR="003B0D5F" w:rsidRPr="003C092E" w:rsidTr="002E4704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B0D5F" w:rsidRPr="003C092E" w:rsidTr="002E4704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0D5F" w:rsidRPr="003C092E" w:rsidRDefault="003B0D5F" w:rsidP="002E47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044066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044066" w:rsidRDefault="00044066" w:rsidP="0004406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066">
        <w:rPr>
          <w:rFonts w:ascii="Times New Roman" w:hAnsi="Times New Roman"/>
          <w:b/>
          <w:sz w:val="24"/>
          <w:szCs w:val="24"/>
        </w:rPr>
        <w:t>«Основы процессов и систем транспортной деятельности»</w:t>
      </w:r>
    </w:p>
    <w:p w:rsidR="00044066" w:rsidRPr="003C092E" w:rsidRDefault="00044066" w:rsidP="0004406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Рынок транспортных услуг и качество транспортного обслуживания</w:t>
            </w:r>
          </w:p>
        </w:tc>
        <w:tc>
          <w:tcPr>
            <w:tcW w:w="814" w:type="dxa"/>
            <w:vAlign w:val="center"/>
          </w:tcPr>
          <w:p w:rsidR="0031609C" w:rsidRPr="003C092E" w:rsidRDefault="002A62A0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652B5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E77D3A" w:rsidP="005848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848D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vAlign w:val="center"/>
          </w:tcPr>
          <w:p w:rsidR="0031609C" w:rsidRDefault="00C363D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0A3A1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942C1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31609C" w:rsidRDefault="002A62A0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Единая транспортная сеть</w:t>
            </w:r>
          </w:p>
        </w:tc>
        <w:tc>
          <w:tcPr>
            <w:tcW w:w="814" w:type="dxa"/>
            <w:vAlign w:val="center"/>
          </w:tcPr>
          <w:p w:rsidR="0031609C" w:rsidRPr="0031609C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652B5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5" w:type="dxa"/>
            <w:vAlign w:val="center"/>
          </w:tcPr>
          <w:p w:rsidR="0031609C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0A3A1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942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942C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31609C" w:rsidRDefault="00935537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93553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:rsidR="00935537" w:rsidRPr="0031609C" w:rsidRDefault="002A62A0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транспортных процессов</w:t>
            </w:r>
          </w:p>
        </w:tc>
        <w:tc>
          <w:tcPr>
            <w:tcW w:w="814" w:type="dxa"/>
            <w:vAlign w:val="center"/>
          </w:tcPr>
          <w:p w:rsidR="00935537" w:rsidRDefault="002A62A0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935537" w:rsidRDefault="00652B5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93553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5" w:type="dxa"/>
            <w:vAlign w:val="center"/>
          </w:tcPr>
          <w:p w:rsidR="00935537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935537" w:rsidRDefault="000A3A1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3C092E" w:rsidRDefault="006B207E" w:rsidP="00942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942C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1609C" w:rsidRDefault="00E77D3A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E7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социально-техническими системами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5" w:type="dxa"/>
          </w:tcPr>
          <w:p w:rsidR="0031609C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0A3A1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6B207E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31609C" w:rsidRPr="003C092E" w:rsidTr="00E77D3A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31609C" w:rsidRDefault="00E77D3A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5" w:type="dxa"/>
          </w:tcPr>
          <w:p w:rsidR="0031609C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0A3A1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31609C" w:rsidRPr="003C092E" w:rsidRDefault="006B207E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B36F4B" w:rsidRPr="003C092E" w:rsidTr="009E792D">
        <w:trPr>
          <w:trHeight w:val="935"/>
        </w:trPr>
        <w:tc>
          <w:tcPr>
            <w:tcW w:w="1668" w:type="dxa"/>
            <w:gridSpan w:val="2"/>
            <w:vAlign w:val="center"/>
          </w:tcPr>
          <w:p w:rsidR="00B36F4B" w:rsidRPr="0031609C" w:rsidRDefault="00B36F4B" w:rsidP="002A6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2898" w:type="dxa"/>
            <w:vAlign w:val="center"/>
          </w:tcPr>
          <w:p w:rsidR="00B36F4B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814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Pr="003C092E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B36F4B" w:rsidRPr="00B36F4B" w:rsidRDefault="005848D4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275" w:type="dxa"/>
          </w:tcPr>
          <w:p w:rsidR="00B36F4B" w:rsidRPr="0031609C" w:rsidRDefault="002A62A0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Pr="003C092E" w:rsidRDefault="000A3A1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B36F4B" w:rsidRPr="003C092E" w:rsidRDefault="006B207E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2A62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E77D3A">
              <w:rPr>
                <w:rFonts w:ascii="Times New Roman" w:hAnsi="Times New Roman"/>
                <w:sz w:val="24"/>
                <w:szCs w:val="24"/>
              </w:rPr>
              <w:t>0</w:t>
            </w:r>
            <w:r w:rsidR="002A62A0">
              <w:rPr>
                <w:rFonts w:ascii="Times New Roman" w:hAnsi="Times New Roman"/>
                <w:sz w:val="24"/>
                <w:szCs w:val="24"/>
              </w:rPr>
              <w:t>9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>
              <w:rPr>
                <w:rFonts w:ascii="Times New Roman" w:hAnsi="Times New Roman"/>
                <w:sz w:val="24"/>
                <w:szCs w:val="24"/>
              </w:rPr>
              <w:t>4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31609C" w:rsidRDefault="002A62A0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A62A0">
              <w:rPr>
                <w:rFonts w:ascii="Times New Roman" w:hAnsi="Times New Roman"/>
                <w:iCs/>
                <w:sz w:val="24"/>
                <w:szCs w:val="24"/>
              </w:rPr>
              <w:t xml:space="preserve">Экзамены по модулю "Основы процессов и систем транспортной </w:t>
            </w:r>
            <w:r w:rsidRPr="002A62A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деятельности"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Default="000A3A1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1609C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D1DD2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FD1DD2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:rsidR="00FD1DD2" w:rsidRPr="003C092E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FD1DD2">
        <w:rPr>
          <w:rFonts w:ascii="Times New Roman" w:hAnsi="Times New Roman"/>
          <w:sz w:val="24"/>
          <w:szCs w:val="24"/>
        </w:rPr>
        <w:t xml:space="preserve">Единая транспортная сеть» </w:t>
      </w:r>
      <w:r w:rsidRPr="003C092E">
        <w:rPr>
          <w:rFonts w:ascii="Times New Roman" w:hAnsi="Times New Roman"/>
          <w:sz w:val="24"/>
          <w:szCs w:val="24"/>
        </w:rPr>
        <w:t xml:space="preserve">- экзамен, по всем остальным </w:t>
      </w:r>
      <w:r w:rsidR="00FD1D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D1DD2">
        <w:rPr>
          <w:rFonts w:ascii="Times New Roman" w:hAnsi="Times New Roman"/>
          <w:sz w:val="24"/>
          <w:szCs w:val="24"/>
        </w:rPr>
        <w:t>-</w:t>
      </w:r>
      <w:r w:rsidRPr="003C092E">
        <w:rPr>
          <w:rFonts w:ascii="Times New Roman" w:hAnsi="Times New Roman"/>
          <w:sz w:val="24"/>
          <w:szCs w:val="24"/>
        </w:rPr>
        <w:t>з</w:t>
      </w:r>
      <w:proofErr w:type="gramEnd"/>
      <w:r w:rsidRPr="003C092E">
        <w:rPr>
          <w:rFonts w:ascii="Times New Roman" w:hAnsi="Times New Roman"/>
          <w:sz w:val="24"/>
          <w:szCs w:val="24"/>
        </w:rPr>
        <w:t>ачет. Вопросы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3B0D5F" w:rsidRPr="003C092E" w:rsidRDefault="00710AE0" w:rsidP="003B0D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3B0D5F"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3B0D5F" w:rsidRPr="002544D3" w:rsidRDefault="003B0D5F" w:rsidP="003B0D5F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3B0D5F" w:rsidRPr="002544D3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44D3">
        <w:rPr>
          <w:rFonts w:ascii="Times New Roman" w:hAnsi="Times New Roman"/>
          <w:b/>
          <w:sz w:val="24"/>
          <w:szCs w:val="24"/>
        </w:rPr>
        <w:t>«</w:t>
      </w:r>
      <w:r w:rsidRPr="002544D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 w:rsidRPr="002544D3">
        <w:rPr>
          <w:rFonts w:ascii="Times New Roman" w:hAnsi="Times New Roman"/>
          <w:b/>
          <w:sz w:val="24"/>
          <w:szCs w:val="24"/>
        </w:rPr>
        <w:t>»</w:t>
      </w:r>
    </w:p>
    <w:p w:rsidR="003B0D5F" w:rsidRPr="002544D3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D5F" w:rsidRPr="002544D3" w:rsidRDefault="003B0D5F" w:rsidP="003B0D5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44D3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B0D5F" w:rsidRPr="002544D3" w:rsidRDefault="003B0D5F" w:rsidP="003B0D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44D3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основными направлениями маркетинговой деятельности на транспорте.</w:t>
      </w:r>
    </w:p>
    <w:p w:rsidR="003B0D5F" w:rsidRPr="002544D3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544D3">
        <w:rPr>
          <w:rFonts w:ascii="Times New Roman" w:hAnsi="Times New Roman"/>
          <w:sz w:val="24"/>
          <w:szCs w:val="24"/>
        </w:rPr>
        <w:t>Программа «</w:t>
      </w: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 w:rsidRPr="002544D3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2544D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544D3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2544D3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0D5F" w:rsidRPr="002544D3" w:rsidRDefault="003B0D5F" w:rsidP="003B0D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44D3">
        <w:rPr>
          <w:rFonts w:ascii="Times New Roman" w:hAnsi="Times New Roman"/>
          <w:sz w:val="24"/>
          <w:szCs w:val="24"/>
        </w:rPr>
        <w:t>Учебная дисциплина «</w:t>
      </w: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 w:rsidRPr="002544D3">
        <w:rPr>
          <w:rFonts w:ascii="Times New Roman" w:hAnsi="Times New Roman"/>
          <w:sz w:val="24"/>
          <w:szCs w:val="24"/>
        </w:rPr>
        <w:t>» относится к обязательной части комплексного модуля «Основы процессов и систем транспортной деятельности» и в соответствии с учебным</w:t>
      </w:r>
      <w:r w:rsidR="007F7271">
        <w:rPr>
          <w:rFonts w:ascii="Times New Roman" w:hAnsi="Times New Roman"/>
          <w:sz w:val="24"/>
          <w:szCs w:val="24"/>
        </w:rPr>
        <w:t xml:space="preserve"> планом изучается студентами в 3 семестре на 2</w:t>
      </w:r>
      <w:r w:rsidRPr="002544D3">
        <w:rPr>
          <w:rFonts w:ascii="Times New Roman" w:hAnsi="Times New Roman"/>
          <w:sz w:val="24"/>
          <w:szCs w:val="24"/>
        </w:rPr>
        <w:t xml:space="preserve"> курсе.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Организация транспортно-логистической деятельности, Экономика транспорта.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Грузовые перевозки, Пассажирские перевозки.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D5F" w:rsidRPr="002544D3" w:rsidRDefault="003B0D5F" w:rsidP="003B0D5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основ рынка логистических услуг; развитие у студентов знаний и навыков о закономерностях, направлениях, особенностях, процессах развития рынка транспортных услуг.</w:t>
      </w:r>
    </w:p>
    <w:p w:rsidR="003B0D5F" w:rsidRPr="002544D3" w:rsidRDefault="003B0D5F" w:rsidP="003B0D5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B0D5F" w:rsidRPr="002544D3" w:rsidRDefault="003B0D5F" w:rsidP="003B0D5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основными направлениями маркетинговой деятельности на транспорте;</w:t>
      </w:r>
    </w:p>
    <w:p w:rsidR="003B0D5F" w:rsidRPr="002544D3" w:rsidRDefault="003B0D5F" w:rsidP="003B0D5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освоить методы и способы изучения рынка транспортных услуг и качества транспортного обслуживания;</w:t>
      </w:r>
    </w:p>
    <w:p w:rsidR="003B0D5F" w:rsidRPr="002544D3" w:rsidRDefault="003B0D5F" w:rsidP="003B0D5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планированием и формированием спроса на перевозки;</w:t>
      </w:r>
    </w:p>
    <w:p w:rsidR="003B0D5F" w:rsidRPr="002544D3" w:rsidRDefault="003B0D5F" w:rsidP="003B0D5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изучить принципы разработки тарифной политики;</w:t>
      </w:r>
    </w:p>
    <w:p w:rsidR="003B0D5F" w:rsidRPr="002544D3" w:rsidRDefault="003B0D5F" w:rsidP="003B0D5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z w:val="24"/>
          <w:szCs w:val="24"/>
          <w:lang w:eastAsia="ru-RU"/>
        </w:rPr>
        <w:t>- освоить методы определения уровня конкурентоспособности автотранспортных предприятий в рыночных условиях.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2544D3" w:rsidRDefault="003B0D5F" w:rsidP="003B0D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3B0D5F" w:rsidRPr="002544D3" w:rsidTr="002E470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2544D3" w:rsidRDefault="003B0D5F" w:rsidP="002E47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0D5F" w:rsidRPr="002544D3" w:rsidTr="002E4704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2544D3" w:rsidRDefault="003B0D5F" w:rsidP="002E4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2544D3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2544D3" w:rsidRDefault="003B0D5F" w:rsidP="002E470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yandex-sans" w:hAnsi="yandex-sans"/>
                <w:sz w:val="23"/>
                <w:szCs w:val="23"/>
              </w:rPr>
              <w:t xml:space="preserve">осуществляет профессиональную </w:t>
            </w:r>
            <w:r w:rsidRPr="002544D3">
              <w:rPr>
                <w:rFonts w:ascii="yandex-sans" w:hAnsi="yandex-sans"/>
                <w:sz w:val="23"/>
                <w:szCs w:val="23"/>
              </w:rPr>
              <w:lastRenderedPageBreak/>
              <w:t xml:space="preserve">деятельность с учетом социальных и </w:t>
            </w:r>
            <w:r w:rsidRPr="002544D3">
              <w:rPr>
                <w:rFonts w:ascii="Times New Roman" w:eastAsiaTheme="minorHAnsi" w:hAnsi="Times New Roman" w:cstheme="minorBidi"/>
                <w:sz w:val="24"/>
                <w:szCs w:val="24"/>
              </w:rPr>
              <w:t>других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lastRenderedPageBreak/>
              <w:t>ОПК-2.3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lastRenderedPageBreak/>
              <w:t>тесты в ЭОС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D5F" w:rsidRPr="002544D3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3B0D5F" w:rsidRPr="002544D3" w:rsidTr="002E4704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D5F" w:rsidRPr="002544D3" w:rsidTr="002E4704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аспекты коммерческой деятельности автотранспортных предприятий в условиях рынка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принципы коммерческой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Организация управления коммерческой деятельностью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Внешние и внутренние факторы, наиболее существенные для деятельности автотранспортных организаций (АТО)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Рынок транспортных услуг и задачи коммерческой деятельности автотранспортной организации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Коммерческая деятельность АТО по анализу рынка и подготовке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Анализ, сегментация и выбор целевых сегментов рынка транспортных услуг по грузовым перевозкам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Основные понятия и определения. Виды конкуренции. Показатели, влияющие на уровень конкурентоспособности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2.3. Методы формирования спроса на транспортные услуги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2.4. Изучение конкурентов АТО. Конкурентные стратегии предприятий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3.Политика ценообразования на рынке логистических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Содержание тарифной политики АТО и основные факторы ее формирования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Подходы к построению тарифов и применяемые тарифы на грузовом и пассажирском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Тарифные ставки и тарифные схемы АТО. Элементы тарифного стиля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Определение уровня конкурентоспособности автотранспортных предприятий в рыночных условиях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9218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21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9218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9218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9218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9218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9218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21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B0D5F" w:rsidRPr="002544D3" w:rsidTr="002E470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0D5F" w:rsidRPr="002544D3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2544D3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2544D3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3B0D5F" w:rsidRPr="002544D3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3B0D5F" w:rsidRPr="002544D3" w:rsidTr="002E470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B0D5F" w:rsidRPr="002544D3" w:rsidTr="002E470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0D5F" w:rsidRPr="002544D3" w:rsidTr="002E4704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B0D5F" w:rsidRPr="002544D3" w:rsidTr="002E4704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B0D5F" w:rsidRPr="002544D3" w:rsidTr="002E4704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2544D3" w:rsidTr="002E470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2544D3" w:rsidTr="002E470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544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4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0D5F" w:rsidRPr="002544D3" w:rsidRDefault="003B0D5F" w:rsidP="003B0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B731C7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</w:t>
      </w:r>
      <w:r w:rsidRPr="00B731C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Учебно-методическое и информационное обеспечение</w:t>
      </w:r>
    </w:p>
    <w:p w:rsidR="003B0D5F" w:rsidRPr="00B731C7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731C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B731C7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3B0D5F" w:rsidRPr="00B731C7" w:rsidRDefault="003B0D5F" w:rsidP="003B0D5F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731C7">
        <w:rPr>
          <w:rFonts w:ascii="Times New Roman" w:hAnsi="Times New Roman"/>
          <w:color w:val="000000" w:themeColor="text1"/>
          <w:sz w:val="23"/>
          <w:szCs w:val="23"/>
        </w:rPr>
        <w:t>Гаджинский</w:t>
      </w:r>
      <w:proofErr w:type="spellEnd"/>
      <w:r w:rsidRPr="00B731C7">
        <w:rPr>
          <w:rFonts w:ascii="Times New Roman" w:hAnsi="Times New Roman"/>
          <w:color w:val="000000" w:themeColor="text1"/>
          <w:sz w:val="23"/>
          <w:szCs w:val="23"/>
        </w:rPr>
        <w:t>, А.М. Логистика</w:t>
      </w:r>
      <w:proofErr w:type="gramStart"/>
      <w:r w:rsidRPr="00B731C7">
        <w:rPr>
          <w:rFonts w:ascii="Times New Roman" w:hAnsi="Times New Roman"/>
          <w:color w:val="000000" w:themeColor="text1"/>
          <w:sz w:val="23"/>
          <w:szCs w:val="23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3"/>
          <w:szCs w:val="23"/>
        </w:rPr>
        <w:t xml:space="preserve"> учебник : [16+] / А.М. </w:t>
      </w:r>
      <w:proofErr w:type="spellStart"/>
      <w:r w:rsidRPr="00B731C7">
        <w:rPr>
          <w:rFonts w:ascii="Times New Roman" w:hAnsi="Times New Roman"/>
          <w:color w:val="000000" w:themeColor="text1"/>
          <w:sz w:val="23"/>
          <w:szCs w:val="23"/>
        </w:rPr>
        <w:t>Гаджинский</w:t>
      </w:r>
      <w:proofErr w:type="spellEnd"/>
      <w:r w:rsidRPr="00B731C7">
        <w:rPr>
          <w:rFonts w:ascii="Times New Roman" w:hAnsi="Times New Roman"/>
          <w:color w:val="000000" w:themeColor="text1"/>
          <w:sz w:val="23"/>
          <w:szCs w:val="23"/>
        </w:rPr>
        <w:t>. – 21-е изд. – Москва : Дашков и К°, 2017. – 419 с.</w:t>
      </w:r>
      <w:proofErr w:type="gramStart"/>
      <w:r w:rsidRPr="00B731C7">
        <w:rPr>
          <w:rFonts w:ascii="Times New Roman" w:hAnsi="Times New Roman"/>
          <w:color w:val="000000" w:themeColor="text1"/>
          <w:sz w:val="23"/>
          <w:szCs w:val="23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3"/>
          <w:szCs w:val="23"/>
        </w:rPr>
        <w:t xml:space="preserve"> ил. – (Учебные издания для бакалавров). – Режим доступа: по подписке. – URL: </w:t>
      </w:r>
      <w:hyperlink r:id="rId11" w:history="1">
        <w:r w:rsidRPr="00B731C7">
          <w:rPr>
            <w:rStyle w:val="af3"/>
            <w:rFonts w:ascii="Times New Roman" w:hAnsi="Times New Roman"/>
            <w:color w:val="000000" w:themeColor="text1"/>
            <w:sz w:val="23"/>
            <w:szCs w:val="23"/>
            <w:u w:val="none"/>
          </w:rPr>
          <w:t>https://biblioclub.ru/index.php?page=book&amp;id=495765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0D5F" w:rsidRPr="00B731C7" w:rsidRDefault="003B0D5F" w:rsidP="003B0D5F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>Левкин, Г.Г. Коммерческая логистика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Г.Г. Левкин. – 3-е изд. – Москва ; Берлин :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-Медиа, 2017. – 202 с. : ил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>табл. – Режим доступа: по подписке. – URL: </w:t>
      </w:r>
      <w:hyperlink r:id="rId12" w:history="1">
        <w:r w:rsidRPr="00B731C7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https://biblioclub.ru/index.php?page=book&amp;id=446237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31C7">
        <w:rPr>
          <w:rFonts w:ascii="Arial" w:hAnsi="Arial" w:cs="Arial"/>
          <w:color w:val="000000" w:themeColor="text1"/>
          <w:sz w:val="23"/>
          <w:szCs w:val="23"/>
        </w:rPr>
        <w:t> </w:t>
      </w:r>
    </w:p>
    <w:p w:rsidR="003B0D5F" w:rsidRPr="00B731C7" w:rsidRDefault="003B0D5F" w:rsidP="003B0D5F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Пеньшин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Н.В. Организация функционирования рынка транспортных услуг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Н.В.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Пеньшин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И.Н.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Лавриков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; Тамбовский государственный технический университет. – Тамбов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Тамбовский государственный технический университет (ТГТУ), 2017. – 81 с.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ил. – Режим доступа: по подписке. – URL: </w:t>
      </w:r>
      <w:hyperlink r:id="rId13" w:history="1">
        <w:r w:rsidRPr="00B731C7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https://biblioclub.ru/index.php?page=book&amp;id=499183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0D5F" w:rsidRPr="00B731C7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731C7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3B0D5F" w:rsidRPr="00B731C7" w:rsidRDefault="003B0D5F" w:rsidP="003B0D5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Синяева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И.М. Маркетинг услуг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И.М.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Синяева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В.В.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Синяев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Романенкова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; под ред. Л.П. Дашкова ; Финансовый университет при Правительстве РФ. – 3-е изд., стер. – Москва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Дашков и К°, 2019. – 252 с.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ил. – Режим доступа: по подписке. – URL: </w:t>
      </w:r>
      <w:hyperlink r:id="rId14" w:history="1">
        <w:r w:rsidRPr="00B731C7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https://biblioclub.ru/index.php?page=book&amp;id=573403</w:t>
        </w:r>
      </w:hyperlink>
      <w:r w:rsidRPr="00B731C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0D5F" w:rsidRPr="00B731C7" w:rsidRDefault="003B0D5F" w:rsidP="003B0D5F">
      <w:pPr>
        <w:spacing w:after="0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Тебекин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, А.В. Логистика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учебник : [16+] / А.В. 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Тебекин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>. – Москва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Дашков и К°, 2018. – 355 с.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ил. – Режим доступа: по подписке. – URL: </w:t>
      </w:r>
      <w:hyperlink r:id="rId15" w:history="1">
        <w:r w:rsidRPr="00B731C7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https://biblioclub.ru/index.php?page=book&amp;id=495837</w:t>
        </w:r>
      </w:hyperlink>
    </w:p>
    <w:p w:rsidR="003B0D5F" w:rsidRPr="00B731C7" w:rsidRDefault="003B0D5F" w:rsidP="003B0D5F">
      <w:pPr>
        <w:spacing w:after="0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1C7">
        <w:rPr>
          <w:rFonts w:ascii="Times New Roman" w:hAnsi="Times New Roman"/>
          <w:color w:val="000000" w:themeColor="text1"/>
          <w:sz w:val="24"/>
          <w:szCs w:val="24"/>
        </w:rPr>
        <w:t>3. Фаттахова, А.Ф. Организация грузовых перевозок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А.Ф. Фаттахова ; Оренбургский государственный университет. – Оренбург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Оренбургский государственный университет, 2017. – 101 с. : табл., граф</w:t>
      </w:r>
      <w:proofErr w:type="gramStart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B731C7">
        <w:rPr>
          <w:rFonts w:ascii="Times New Roman" w:hAnsi="Times New Roman"/>
          <w:color w:val="000000" w:themeColor="text1"/>
          <w:sz w:val="24"/>
          <w:szCs w:val="24"/>
        </w:rPr>
        <w:t>схем., ил. – Режим доступа: по подписке. – URL: </w:t>
      </w:r>
      <w:hyperlink r:id="rId16" w:history="1">
        <w:r w:rsidRPr="00B731C7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https://biblioclub.ru/index.php?page=book&amp;id=481740</w:t>
        </w:r>
      </w:hyperlink>
    </w:p>
    <w:p w:rsidR="003B0D5F" w:rsidRPr="00B731C7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731C7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3B0D5F" w:rsidRPr="00B731C7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color w:val="000000" w:themeColor="text1"/>
        </w:rPr>
      </w:pPr>
      <w:r w:rsidRPr="00B731C7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1. </w:t>
      </w:r>
      <w:proofErr w:type="spellStart"/>
      <w:r w:rsidRPr="00B731C7">
        <w:rPr>
          <w:rFonts w:ascii="Times New Roman" w:hAnsi="Times New Roman"/>
          <w:color w:val="000000" w:themeColor="text1"/>
          <w:sz w:val="24"/>
          <w:szCs w:val="24"/>
        </w:rPr>
        <w:t>Инфопортал</w:t>
      </w:r>
      <w:proofErr w:type="spellEnd"/>
      <w:r w:rsidRPr="00B731C7">
        <w:rPr>
          <w:rFonts w:ascii="Times New Roman" w:hAnsi="Times New Roman"/>
          <w:color w:val="000000" w:themeColor="text1"/>
          <w:sz w:val="24"/>
          <w:szCs w:val="24"/>
        </w:rPr>
        <w:t xml:space="preserve"> LogLink.ru: информационный проект, посвящённый интегрированной логистике [Электронный ресурс]. - Режим доступа: www.url: </w:t>
      </w:r>
      <w:hyperlink r:id="rId17" w:history="1">
        <w:r w:rsidRPr="00B731C7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http://www.loglink.ru/</w:t>
        </w:r>
      </w:hyperlink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0D5F" w:rsidRPr="002544D3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544D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544D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B0D5F" w:rsidRPr="002544D3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44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;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Браузеры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544D3">
        <w:rPr>
          <w:rFonts w:ascii="Times New Roman" w:hAnsi="Times New Roman"/>
          <w:bCs/>
          <w:sz w:val="24"/>
          <w:szCs w:val="24"/>
        </w:rPr>
        <w:t xml:space="preserve"> или др.;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lastRenderedPageBreak/>
        <w:t xml:space="preserve">поисковые системы </w:t>
      </w:r>
      <w:proofErr w:type="spellStart"/>
      <w:r w:rsidRPr="002544D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;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544D3">
        <w:rPr>
          <w:rFonts w:ascii="Times New Roman" w:hAnsi="Times New Roman"/>
          <w:bCs/>
          <w:sz w:val="24"/>
          <w:szCs w:val="24"/>
        </w:rPr>
        <w:t>-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544D3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.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544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544D3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2544D3">
        <w:rPr>
          <w:rFonts w:ascii="Times New Roman" w:hAnsi="Times New Roman"/>
          <w:bCs/>
          <w:sz w:val="24"/>
          <w:szCs w:val="24"/>
        </w:rPr>
        <w:t>.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544D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2544D3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2544D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2544D3">
        <w:rPr>
          <w:rFonts w:ascii="Times New Roman" w:hAnsi="Times New Roman"/>
          <w:bCs/>
          <w:sz w:val="24"/>
          <w:szCs w:val="24"/>
        </w:rPr>
        <w:t>или</w:t>
      </w:r>
      <w:r w:rsidRPr="002544D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www.biblioclub.ru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www.elibrary.ru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www.ebiblioteka.ru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 xml:space="preserve">www.window.edu.ru </w:t>
      </w:r>
      <w:r w:rsidRPr="002544D3">
        <w:rPr>
          <w:rFonts w:ascii="Times New Roman" w:hAnsi="Times New Roman"/>
          <w:bCs/>
          <w:sz w:val="24"/>
          <w:szCs w:val="24"/>
        </w:rPr>
        <w:tab/>
      </w:r>
      <w:r w:rsidRPr="002544D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B0D5F" w:rsidRPr="002544D3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44D3">
        <w:rPr>
          <w:rFonts w:ascii="Times New Roman" w:hAnsi="Times New Roman"/>
          <w:bCs/>
          <w:sz w:val="24"/>
          <w:szCs w:val="24"/>
        </w:rPr>
        <w:t>www.wiki.mininuniver.ru</w:t>
      </w:r>
      <w:r w:rsidRPr="002544D3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3B0D5F" w:rsidRDefault="003B0D5F" w:rsidP="003B0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Default="003B0D5F" w:rsidP="003B0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Default="003B0D5F" w:rsidP="003B0D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 xml:space="preserve">5.2.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ЕДИНАЯ ТРАНСПОРТНАЯ СЕТЬ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B0D5F" w:rsidRPr="003A3C86" w:rsidRDefault="003B0D5F" w:rsidP="003B0D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0D5F" w:rsidRPr="00FF0A45" w:rsidRDefault="003B0D5F" w:rsidP="003B0D5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B0D5F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Единая транспортная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сеть</w:t>
      </w:r>
      <w:proofErr w:type="gramStart"/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</w:t>
      </w:r>
      <w:proofErr w:type="gramEnd"/>
      <w:r w:rsidRPr="00297B09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3B0D5F" w:rsidRPr="00297B09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B0D5F" w:rsidRPr="00297B09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0D5F" w:rsidRPr="003A3C86" w:rsidRDefault="003B0D5F" w:rsidP="003B0D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Единая транспортная сеть</w:t>
      </w:r>
      <w:r w:rsidRPr="00146B8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к обязательной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7F7271">
        <w:rPr>
          <w:rFonts w:ascii="Times New Roman" w:hAnsi="Times New Roman"/>
          <w:sz w:val="24"/>
          <w:szCs w:val="24"/>
        </w:rPr>
        <w:t>3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F727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B0D5F" w:rsidRPr="00297B09" w:rsidRDefault="003B0D5F" w:rsidP="003B0D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Организация транспортных услуг и безопасность транспортного процесса, Пути сообщения и технологические сооружения.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Взаимодействие видов транспорта, Грузовые перевозки, Международные перевозки.</w:t>
      </w:r>
    </w:p>
    <w:p w:rsidR="003B0D5F" w:rsidRPr="00297B09" w:rsidRDefault="003B0D5F" w:rsidP="003B0D5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0D5F" w:rsidRPr="001F54D3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D5F" w:rsidRPr="00146B8A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освоения и овладения обучающимися знаниями и навыками, необходимыми для эффективного и долгосрочного функционирования единой транспортной сети в условиях рыночной экономики</w:t>
      </w:r>
      <w:r w:rsidRPr="0017214C">
        <w:rPr>
          <w:rFonts w:ascii="Times New Roman" w:hAnsi="Times New Roman"/>
          <w:color w:val="000000"/>
          <w:sz w:val="19"/>
          <w:szCs w:val="19"/>
        </w:rPr>
        <w:t>.</w:t>
      </w:r>
    </w:p>
    <w:p w:rsidR="003B0D5F" w:rsidRPr="001F54D3" w:rsidRDefault="003B0D5F" w:rsidP="003B0D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освоение и использование аппарата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научных основ транспортной сети</w:t>
      </w: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ознакомление с методиками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решения творческих задач по организации рационального взаимодействия различных видов транспорта в единой транспортной системе</w:t>
      </w: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B0D5F" w:rsidRPr="003A3C15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овладение студентами умения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ми проводить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расчеты сроков своевременного отправления подвижного состава в пункты взаимодействия автомобильного, морского и железнодорожного транспорта, выбора оптимальной очередности обслуживания транспортных сре</w:t>
      </w:r>
      <w:proofErr w:type="gramStart"/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дств в п</w:t>
      </w:r>
      <w:proofErr w:type="gramEnd"/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ункте взаимодействия (порту)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B0D5F" w:rsidRPr="003A3C15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у студентов </w:t>
      </w:r>
      <w:proofErr w:type="gramStart"/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навыков </w:t>
      </w:r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поиска эффективных способов взаимодействия видов</w:t>
      </w:r>
      <w:proofErr w:type="gramEnd"/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транспорта, составляющих единую транспортную систему, при перевозках пассажиров, багажа, </w:t>
      </w:r>
      <w:proofErr w:type="spellStart"/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>грузобагажа</w:t>
      </w:r>
      <w:proofErr w:type="spellEnd"/>
      <w:r w:rsidRPr="003A3C15">
        <w:rPr>
          <w:rFonts w:ascii="Times New Roman" w:eastAsia="Times New Roman" w:hAnsi="Times New Roman"/>
          <w:sz w:val="24"/>
          <w:szCs w:val="24"/>
          <w:lang w:eastAsia="ru-RU"/>
        </w:rPr>
        <w:t xml:space="preserve"> и грузов.</w:t>
      </w:r>
    </w:p>
    <w:p w:rsidR="003B0D5F" w:rsidRDefault="003B0D5F" w:rsidP="003B0D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Default="003B0D5F" w:rsidP="003B0D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Default="003B0D5F" w:rsidP="003B0D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3B0D5F" w:rsidRPr="00163B47" w:rsidTr="002E470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B0D5F" w:rsidRPr="00163B47" w:rsidTr="002E470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101">
              <w:rPr>
                <w:rFonts w:ascii="yandex-sans" w:hAnsi="yandex-sans"/>
                <w:color w:val="000000"/>
                <w:sz w:val="23"/>
                <w:szCs w:val="23"/>
              </w:rPr>
              <w:t xml:space="preserve">демонстрирует умение  </w:t>
            </w:r>
            <w:r w:rsidRPr="00F11FD3">
              <w:rPr>
                <w:rFonts w:ascii="yandex-sans" w:hAnsi="yandex-sans"/>
                <w:color w:val="000000"/>
                <w:sz w:val="23"/>
                <w:szCs w:val="23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766CF" w:rsidRDefault="003B0D5F" w:rsidP="002E4704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 умение п</w:t>
            </w:r>
            <w:r w:rsidRPr="001766CF">
              <w:rPr>
                <w:rFonts w:ascii="yandex-sans" w:hAnsi="yandex-sans"/>
                <w:color w:val="000000"/>
                <w:sz w:val="23"/>
                <w:szCs w:val="23"/>
              </w:rPr>
              <w:t>рименять эффективные схемы взаимоотношений в процессе взаимодействия различных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3B0D5F" w:rsidRPr="00E8041C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3B0D5F" w:rsidRPr="00163B47" w:rsidTr="002E470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2-2-2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766CF" w:rsidRDefault="003B0D5F" w:rsidP="002E4704">
            <w:pPr>
              <w:spacing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навык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разработки</w:t>
            </w:r>
            <w:r w:rsidRPr="001766CF">
              <w:rPr>
                <w:rFonts w:ascii="yandex-sans" w:hAnsi="yandex-sans"/>
                <w:color w:val="000000"/>
                <w:sz w:val="23"/>
                <w:szCs w:val="23"/>
              </w:rPr>
              <w:t xml:space="preserve"> эффективных схем взаимоотношений в процессе взаимодействия видов транспорта, составляющих единую транспортную систему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D5F" w:rsidRPr="00B30B17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3B0D5F" w:rsidRPr="003A3C86" w:rsidTr="002E4704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D5F" w:rsidRPr="003A3C86" w:rsidTr="002E4704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Методологические подходы к единой транспортной сети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Транспортная сеть: управление и развитие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73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Научные основы транспортной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сети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 Единая транспортная сеть – среда взаимодействия видов транспорта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2.1.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взаимодействия видов транспорта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2.2. </w:t>
            </w: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Сетевые особенности взаимодействия видов транспорта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Единство и вариативность смешанных перевозок в единой транспортной сети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Смешанные перевозки – специфический вид перевозок в единой транспортной сети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3.2. Оптимизация очередности обработки транспортных сре</w:t>
            </w:r>
            <w:proofErr w:type="gramStart"/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дств в п</w:t>
            </w:r>
            <w:proofErr w:type="gramEnd"/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орту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Транспортные узлы как точечные объекты единой транспортной сети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4.1. Транспортные узлы: понятие, классификация, показатели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4.2. Транспортные узлы: требования, инфраструктура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B7736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4.3. Единый технологический процесс </w:t>
            </w:r>
            <w:proofErr w:type="gramStart"/>
            <w:r w:rsidRPr="00B77366">
              <w:rPr>
                <w:rFonts w:ascii="Times New Roman" w:hAnsi="Times New Roman"/>
                <w:color w:val="000000"/>
                <w:sz w:val="24"/>
                <w:szCs w:val="24"/>
              </w:rPr>
              <w:t>работы пунктов взаимодействия видов транспорта</w:t>
            </w:r>
            <w:proofErr w:type="gramEnd"/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512F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12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512F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512F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12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B0D5F" w:rsidRPr="003A3C86" w:rsidTr="002E4704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512F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12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512F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12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0D5F" w:rsidRPr="003A3C86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3B0D5F" w:rsidRPr="00AD1772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3B0D5F" w:rsidRPr="009E4657" w:rsidTr="002E470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ОР.2-2-1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ОР.2-2-1</w:t>
            </w:r>
          </w:p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7658AA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ОР.2-2-1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A713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0D5F" w:rsidRPr="00DB79CC" w:rsidRDefault="003B0D5F" w:rsidP="003B0D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Ларина, И.В. Взаимодействие видов транспорта</w:t>
      </w:r>
      <w:proofErr w:type="gram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учебное пособие : [16+] / И.В. Ларина, А.Н. Ларин. – Москва</w:t>
      </w:r>
      <w:proofErr w:type="gram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Берлин : 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-Медиа, 2019. – 163 с. : ил</w:t>
      </w:r>
      <w:proofErr w:type="gram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схем., табл. – Режим доступа: по подписке. – URL: </w:t>
      </w:r>
      <w:hyperlink r:id="rId18" w:history="1">
        <w:r w:rsidRPr="00DB79CC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https://biblioclub.ru/index.php?page=book&amp;id=562604</w:t>
        </w:r>
      </w:hyperlink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 </w:t>
      </w:r>
    </w:p>
    <w:p w:rsidR="003B0D5F" w:rsidRPr="00DB79CC" w:rsidRDefault="003B0D5F" w:rsidP="003B0D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Фаттахова А. Ф. Организация грузовых перевозок: учебное пособие. - Оренбург: Оренбургский государственный университет, 2017, http://biblioclub.ru/index.php? 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=481740</w:t>
      </w:r>
    </w:p>
    <w:p w:rsidR="003B0D5F" w:rsidRPr="00CF329C" w:rsidRDefault="003B0D5F" w:rsidP="003B0D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Сафиуллин, Р.Р. Грузовые перевозки</w:t>
      </w:r>
      <w:proofErr w:type="gram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учебное пособие : [16+] / Р.Р. Сафиуллин ; под ред. Р.Н. Сафиуллина. – Москва</w:t>
      </w:r>
      <w:proofErr w:type="gram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Берлин : </w:t>
      </w:r>
      <w:proofErr w:type="spell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-Медиа, 2020. – 285 с. : ил</w:t>
      </w:r>
      <w:proofErr w:type="gramStart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схем., табл. – Режим доступа: по подписке.URL: </w:t>
      </w:r>
      <w:hyperlink r:id="rId19" w:history="1">
        <w:r w:rsidRPr="00DB79CC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https://biblioclub.ru/index.php?page=book&amp;id=597736</w:t>
        </w:r>
      </w:hyperlink>
      <w:r w:rsidRPr="00DB79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 </w:t>
      </w:r>
    </w:p>
    <w:p w:rsidR="003B0D5F" w:rsidRDefault="003B0D5F" w:rsidP="003B0D5F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0D5F" w:rsidRDefault="003B0D5F" w:rsidP="003B0D5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- </w:t>
      </w:r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Москва: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3B0D5F" w:rsidRPr="00CF329C" w:rsidRDefault="003B0D5F" w:rsidP="003B0D5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Левкин Г.Г. Организация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интермодальных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перевозок: Конспект лекций. - Берлин: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-Медиа, 2014, http://biblioclub.ru/index.php?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book_red&amp;id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=254094&amp;sr =1</w:t>
      </w:r>
    </w:p>
    <w:p w:rsidR="003B0D5F" w:rsidRPr="00CF329C" w:rsidRDefault="003B0D5F" w:rsidP="003B0D5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Шалягина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CF329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=463676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B0D5F" w:rsidRPr="0099632A" w:rsidRDefault="003B0D5F" w:rsidP="003B0D5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9963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20" w:history="1">
        <w:r w:rsidRPr="0099632A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3B0D5F" w:rsidRPr="00951567" w:rsidRDefault="003B0D5F" w:rsidP="003B0D5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567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www.webtransport.ru </w:t>
      </w:r>
    </w:p>
    <w:p w:rsidR="003B0D5F" w:rsidRPr="00951567" w:rsidRDefault="003B0D5F" w:rsidP="003B0D5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567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 </w:t>
      </w:r>
      <w:hyperlink r:id="rId21" w:history="1">
        <w:r w:rsidRPr="00951567">
          <w:rPr>
            <w:color w:val="000000"/>
            <w:sz w:val="24"/>
            <w:szCs w:val="24"/>
          </w:rPr>
          <w:t>www.atrans.ru</w:t>
        </w:r>
      </w:hyperlink>
    </w:p>
    <w:p w:rsidR="003B0D5F" w:rsidRPr="00047A81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0D5F" w:rsidRPr="00D97F01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B0D5F" w:rsidRPr="00DA7470" w:rsidRDefault="003B0D5F" w:rsidP="003B0D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B0D5F" w:rsidRPr="00DA7470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B0D5F" w:rsidRPr="00AA2DE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lastRenderedPageBreak/>
        <w:t>Перечень информационных справочных систем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B0D5F" w:rsidRPr="005C343F" w:rsidRDefault="00D8575B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</w:rPr>
      </w:pPr>
      <w:hyperlink w:history="1">
        <w:r w:rsidR="003B0D5F" w:rsidRPr="0079270E">
          <w:rPr>
            <w:rStyle w:val="af3"/>
            <w:rFonts w:ascii="Times New Roman" w:hAnsi="Times New Roman"/>
          </w:rPr>
          <w:t xml:space="preserve">www.consultant.ru                      </w:t>
        </w:r>
        <w:proofErr w:type="spellStart"/>
        <w:r w:rsidR="003B0D5F" w:rsidRPr="0079270E">
          <w:rPr>
            <w:rStyle w:val="af3"/>
            <w:rFonts w:ascii="Times New Roman" w:hAnsi="Times New Roman"/>
          </w:rPr>
          <w:t>КонсультантПлюс</w:t>
        </w:r>
        <w:proofErr w:type="spellEnd"/>
      </w:hyperlink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5.3.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МОДЕЛИРОВАНИЕ ТРАНСПОРТНЫХ ПРОЦЕССОВ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B0D5F" w:rsidRPr="003A3C86" w:rsidRDefault="003B0D5F" w:rsidP="003B0D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0D5F" w:rsidRPr="000C7663" w:rsidRDefault="003B0D5F" w:rsidP="003B0D5F">
      <w:pPr>
        <w:pStyle w:val="a3"/>
        <w:numPr>
          <w:ilvl w:val="0"/>
          <w:numId w:val="28"/>
        </w:numPr>
        <w:spacing w:after="0"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0C766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B0D5F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транспортных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процессов</w:t>
      </w:r>
      <w:proofErr w:type="gramStart"/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</w:t>
      </w:r>
      <w:proofErr w:type="gramEnd"/>
      <w:r w:rsidRPr="00297B09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3B0D5F" w:rsidRPr="00297B09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B0D5F" w:rsidRPr="00297B09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0D5F" w:rsidRPr="003A3C86" w:rsidRDefault="003B0D5F" w:rsidP="003B0D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Моделирование транспортных процессов</w:t>
      </w:r>
      <w:r w:rsidRPr="00146B8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относится к обязательной части комплексного </w:t>
      </w:r>
      <w:proofErr w:type="spellStart"/>
      <w:r>
        <w:rPr>
          <w:rFonts w:ascii="Times New Roman" w:hAnsi="Times New Roman"/>
          <w:sz w:val="24"/>
          <w:szCs w:val="24"/>
        </w:rPr>
        <w:t>модуля</w:t>
      </w:r>
      <w:proofErr w:type="gramStart"/>
      <w:r w:rsidRPr="00DF2ABB">
        <w:rPr>
          <w:rFonts w:ascii="Times New Roman" w:hAnsi="Times New Roman"/>
          <w:sz w:val="24"/>
          <w:szCs w:val="24"/>
        </w:rPr>
        <w:t>«</w:t>
      </w:r>
      <w:r w:rsidRPr="00D2607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D26072">
        <w:rPr>
          <w:rFonts w:ascii="Times New Roman" w:eastAsia="Times New Roman" w:hAnsi="Times New Roman"/>
          <w:sz w:val="24"/>
          <w:szCs w:val="24"/>
          <w:lang w:eastAsia="ru-RU"/>
        </w:rPr>
        <w:t>сновы</w:t>
      </w:r>
      <w:proofErr w:type="spellEnd"/>
      <w:r w:rsidRPr="00D260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процессов и систем транспортной </w:t>
      </w:r>
      <w:proofErr w:type="spellStart"/>
      <w:r w:rsidRPr="00D26072">
        <w:rPr>
          <w:rFonts w:ascii="Times New Roman" w:eastAsia="Times New Roman" w:hAnsi="Times New Roman"/>
          <w:sz w:val="24"/>
          <w:szCs w:val="24"/>
          <w:lang w:eastAsia="ru-RU"/>
        </w:rPr>
        <w:t>деятельности»</w:t>
      </w:r>
      <w:r w:rsidRPr="003A3C86">
        <w:rPr>
          <w:rFonts w:ascii="Times New Roman" w:hAnsi="Times New Roman"/>
          <w:sz w:val="24"/>
          <w:szCs w:val="24"/>
        </w:rPr>
        <w:t>и</w:t>
      </w:r>
      <w:proofErr w:type="spellEnd"/>
      <w:r w:rsidRPr="003A3C86">
        <w:rPr>
          <w:rFonts w:ascii="Times New Roman" w:hAnsi="Times New Roman"/>
          <w:sz w:val="24"/>
          <w:szCs w:val="24"/>
        </w:rPr>
        <w:t xml:space="preserve"> в соответствии с учебным планом</w:t>
      </w:r>
      <w:r>
        <w:rPr>
          <w:rFonts w:ascii="Times New Roman" w:hAnsi="Times New Roman"/>
          <w:sz w:val="24"/>
          <w:szCs w:val="24"/>
        </w:rPr>
        <w:t>,</w:t>
      </w:r>
      <w:r w:rsidRPr="003A3C86">
        <w:rPr>
          <w:rFonts w:ascii="Times New Roman" w:hAnsi="Times New Roman"/>
          <w:sz w:val="24"/>
          <w:szCs w:val="24"/>
        </w:rPr>
        <w:t xml:space="preserve"> изучается студентами в </w:t>
      </w:r>
      <w:r w:rsidR="007F7271">
        <w:rPr>
          <w:rFonts w:ascii="Times New Roman" w:hAnsi="Times New Roman"/>
          <w:sz w:val="24"/>
          <w:szCs w:val="24"/>
        </w:rPr>
        <w:t>4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F727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B0D5F" w:rsidRPr="00297B09" w:rsidRDefault="003B0D5F" w:rsidP="003B0D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Организация транспортных услуг и безопасность транспортного процесса, Теория транспортных процессов.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Грузовые перевозки, Пассажирские перевозки, Международные перевозки.</w:t>
      </w:r>
    </w:p>
    <w:p w:rsidR="003B0D5F" w:rsidRPr="00297B09" w:rsidRDefault="003B0D5F" w:rsidP="003B0D5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0D5F" w:rsidRPr="001F54D3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D5F" w:rsidRPr="00146B8A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gramStart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proofErr w:type="gramEnd"/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</w:t>
      </w: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методологии и технологии моделирования транспортных процессов с использованием математических методов и компьютерных технологий.</w:t>
      </w:r>
    </w:p>
    <w:p w:rsidR="003B0D5F" w:rsidRPr="001F54D3" w:rsidRDefault="003B0D5F" w:rsidP="003B0D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освоение и использование аппарата математического моделирования производственных процессов на автомобильном транспорте на основе методов математического программирования;  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- ознакомление с методиками проектирования автотранспортных систем доставки грузов и расчета потребности в транспортных средствах;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- овладение студентами умения применять методики проектирования автотранспортных систем доставки грузов и расчета потре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бности в транспортных средствах;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студентов навыков построения математических моделей и  решения конкретных  задач оптимизации</w:t>
      </w:r>
      <w:r>
        <w:rPr>
          <w:rFonts w:ascii="Times New Roman" w:hAnsi="Times New Roman"/>
          <w:color w:val="000000"/>
          <w:sz w:val="19"/>
          <w:szCs w:val="19"/>
        </w:rPr>
        <w:t>.</w:t>
      </w:r>
    </w:p>
    <w:p w:rsidR="003B0D5F" w:rsidRDefault="003B0D5F" w:rsidP="003B0D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Default="003B0D5F" w:rsidP="003B0D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Default="003B0D5F" w:rsidP="003B0D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3B0D5F" w:rsidRPr="00163B47" w:rsidTr="002E470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B0D5F" w:rsidRPr="00163B47" w:rsidTr="002E470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101">
              <w:rPr>
                <w:rFonts w:ascii="yandex-sans" w:hAnsi="yandex-sans"/>
                <w:color w:val="000000"/>
                <w:sz w:val="23"/>
                <w:szCs w:val="23"/>
              </w:rPr>
              <w:t>демонстрирует умение  применять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3-3-1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 умение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решать стандартные профессиональные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задачис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применение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м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методов математического анализа и моделирования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3B0D5F" w:rsidRPr="00E8041C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3B0D5F" w:rsidRPr="00163B47" w:rsidTr="002E470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Демонстрирует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навык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и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теоретического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иэкспериментального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исследования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транспортных процессов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D5F" w:rsidRPr="00B30B17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3B0D5F" w:rsidRPr="003A3C86" w:rsidTr="002E4704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D5F" w:rsidRPr="003A3C86" w:rsidTr="002E4704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Методологические основы математического моделирования в организации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Методологические основы математического моделирования в организации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компьютерное обеспечение исследования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Моделирование методами динамического программирования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2.1.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методами динамического программирования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2.2. </w:t>
            </w: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задач с использованием моделей динамического программирования. 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 Графическое моделирование организации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3.1. Методы сетевого планирования и управления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3.2. СПУ при разработке планов выполнения различных комплексов работ по организации транспортного процесса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4. Планирование перевозок по сборным, </w:t>
            </w:r>
            <w:proofErr w:type="spellStart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развозочным</w:t>
            </w:r>
            <w:proofErr w:type="spellEnd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сборно-</w:t>
            </w:r>
            <w:proofErr w:type="spellStart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развозочным</w:t>
            </w:r>
            <w:proofErr w:type="spellEnd"/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маршрутам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4E424D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4.1. Постановка задачи планирования перевозок. Методы планирования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4.2. Реализация алгоритма проектирования </w:t>
            </w:r>
            <w:proofErr w:type="spellStart"/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развозочных</w:t>
            </w:r>
            <w:proofErr w:type="spellEnd"/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маршрутов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Теория массового обслуживания в задачах оптимизации транспортных процессов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1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5.1. Основные понятия теории массового обслуживания. Классификация СМО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C91529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529">
              <w:rPr>
                <w:rFonts w:ascii="Times New Roman" w:hAnsi="Times New Roman"/>
                <w:color w:val="000000"/>
                <w:sz w:val="24"/>
                <w:szCs w:val="24"/>
              </w:rPr>
              <w:t>5.2. Решение автотранспортных задач массового обслуживания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B0D5F" w:rsidRPr="003A3C86" w:rsidTr="002E4704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0D5F" w:rsidRPr="003A3C86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3B0D5F" w:rsidRPr="00AD1772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3B0D5F" w:rsidRPr="009E4657" w:rsidTr="002E470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ОР.3-1-1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7658AA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ОР.3-1-1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A713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0D5F" w:rsidRPr="00503FA4" w:rsidRDefault="003B0D5F" w:rsidP="003B0D5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Новиков, А.И. Экономико-математические методы и модели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/ А.И. Новиков. – Москва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Дашков и К°, 2020. – 532 с.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(Учебные издания для бакалавров). – Режим доступа: по подписке. – URL: </w:t>
      </w:r>
      <w:hyperlink r:id="rId22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https://biblioclub.ru/index.php?page=book&amp;id=573375</w:t>
        </w:r>
      </w:hyperlink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 </w:t>
      </w:r>
    </w:p>
    <w:p w:rsidR="003B0D5F" w:rsidRPr="00503FA4" w:rsidRDefault="003B0D5F" w:rsidP="003B0D5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Гетманчук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, А.В. Экономико-математические методы и модели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/ А.В. 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Гетманчук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, М.М. Ермилов. – Москва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Дашков и К°, 2018. – 186 с.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(Учебные издания для бакалавров). – Режим доступа: по подписке. – URL: </w:t>
      </w:r>
      <w:hyperlink r:id="rId23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https://biblioclub.ru/index.php?page=book&amp;id=496107</w:t>
        </w:r>
      </w:hyperlink>
    </w:p>
    <w:p w:rsidR="003B0D5F" w:rsidRPr="00503FA4" w:rsidRDefault="003B0D5F" w:rsidP="003B0D5F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0D5F" w:rsidRPr="00503FA4" w:rsidRDefault="003B0D5F" w:rsidP="003B0D5F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3F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0D5F" w:rsidRPr="00503FA4" w:rsidRDefault="003B0D5F" w:rsidP="003B0D5F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Колокольникова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, А.И. Компьютерное моделирование финансовой деятельности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: [16+] / А.И. 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Колокольникова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– 2-е изд.,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испр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и доп. – Москва ; Берлин :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Директ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-Медиа, 2020. – 299 с. : ил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схем., табл. – Режим доступа: по подписке. – URL: </w:t>
      </w:r>
      <w:hyperlink r:id="rId24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https://biblioclub.ru/index.php?page=book&amp;id=597933</w:t>
        </w:r>
      </w:hyperlink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 </w:t>
      </w:r>
    </w:p>
    <w:p w:rsidR="003B0D5F" w:rsidRPr="00503FA4" w:rsidRDefault="003B0D5F" w:rsidP="003B0D5F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Свирщевский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П. В. Применение экономико-математических методов и/или моделей для оптимизации логистической системы распределения товаров: монография. - Москва: Лаборатория книги, 2012, http://biblioclub.ru/index.php?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=141255</w:t>
      </w:r>
    </w:p>
    <w:p w:rsidR="003B0D5F" w:rsidRPr="00503FA4" w:rsidRDefault="003B0D5F" w:rsidP="003B0D5F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Яхнеева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И. В. Моделирование и проектирование систем поставок в условиях риска: монография. - Москва: БИБЛИО-ГЛОБУС, 2013, http://biblioclub.ru/index.php?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=229658</w:t>
      </w:r>
    </w:p>
    <w:p w:rsidR="003B0D5F" w:rsidRPr="00503FA4" w:rsidRDefault="003B0D5F" w:rsidP="003B0D5F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Практикум: экономико-математические методы и модели : [16+] / С.Н. Волкова, Е.Е. 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Сивак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, О.В. Панкратьева, В.В. Морозова</w:t>
      </w:r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– </w:t>
      </w:r>
      <w:proofErr w:type="spellStart"/>
      <w:proofErr w:type="gram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.м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: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б.и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spellStart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б.г</w:t>
      </w:r>
      <w:proofErr w:type="spellEnd"/>
      <w:r w:rsidRPr="00503FA4">
        <w:rPr>
          <w:rFonts w:ascii="Times New Roman" w:hAnsi="Times New Roman"/>
          <w:bCs/>
          <w:sz w:val="24"/>
          <w:szCs w:val="24"/>
          <w:shd w:val="clear" w:color="auto" w:fill="FFFFFF"/>
        </w:rPr>
        <w:t>.. – 77 с. – Режим доступа: по подписке. – URL: </w:t>
      </w:r>
      <w:hyperlink r:id="rId25" w:history="1">
        <w:r w:rsidRPr="00503FA4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https://biblioclub.ru/index.php?page=book&amp;id=611089</w:t>
        </w:r>
      </w:hyperlink>
    </w:p>
    <w:p w:rsidR="003B0D5F" w:rsidRPr="00951567" w:rsidRDefault="003B0D5F" w:rsidP="003B0D5F">
      <w:pPr>
        <w:pStyle w:val="a3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B0D5F" w:rsidRPr="00503FA4" w:rsidRDefault="003B0D5F" w:rsidP="003B0D5F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03F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26" w:history="1">
        <w:r w:rsidRPr="00503FA4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3B0D5F" w:rsidRPr="00503FA4" w:rsidRDefault="003B0D5F" w:rsidP="003B0D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3FA4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www.webtransport.ru </w:t>
      </w:r>
    </w:p>
    <w:p w:rsidR="003B0D5F" w:rsidRPr="00503FA4" w:rsidRDefault="003B0D5F" w:rsidP="003B0D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3FA4">
        <w:rPr>
          <w:rFonts w:ascii="Times New Roman" w:hAnsi="Times New Roman"/>
          <w:color w:val="000000"/>
          <w:sz w:val="24"/>
          <w:szCs w:val="24"/>
        </w:rPr>
        <w:t xml:space="preserve">Транспортная инфраструктура,  </w:t>
      </w:r>
      <w:hyperlink r:id="rId27" w:history="1">
        <w:r w:rsidRPr="00503FA4">
          <w:rPr>
            <w:color w:val="000000"/>
            <w:sz w:val="24"/>
            <w:szCs w:val="24"/>
          </w:rPr>
          <w:t>www.atrans.ru</w:t>
        </w:r>
      </w:hyperlink>
    </w:p>
    <w:p w:rsidR="003B0D5F" w:rsidRPr="00047A81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0D5F" w:rsidRPr="00D97F01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B0D5F" w:rsidRPr="00DA7470" w:rsidRDefault="003B0D5F" w:rsidP="003B0D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B0D5F" w:rsidRPr="00DA7470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B0D5F" w:rsidRPr="00AA2DE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lastRenderedPageBreak/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B0D5F" w:rsidRDefault="00D8575B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hyperlink r:id="rId28" w:history="1">
        <w:r w:rsidR="003B0D5F" w:rsidRPr="00503FA4">
          <w:t>www.consultant.ru</w:t>
        </w:r>
      </w:hyperlink>
      <w:r w:rsidR="003B0D5F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B0D5F" w:rsidRDefault="003B0D5F" w:rsidP="003B0D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Default="003B0D5F" w:rsidP="003B0D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Default="003B0D5F" w:rsidP="003B0D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5.4.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0D5F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УПРАВЛЕНИЕ СОЦИАЛЬНО-ТЕХНИЧЕСКИМИ СИСТЕМАМИ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D5F" w:rsidRPr="000C7663" w:rsidRDefault="003B0D5F" w:rsidP="003B0D5F">
      <w:pPr>
        <w:pStyle w:val="a3"/>
        <w:numPr>
          <w:ilvl w:val="0"/>
          <w:numId w:val="29"/>
        </w:numPr>
        <w:spacing w:after="0"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0C766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B0D5F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социально-техническими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системами</w:t>
      </w:r>
      <w:proofErr w:type="gramStart"/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</w:t>
      </w:r>
      <w:proofErr w:type="gramEnd"/>
      <w:r w:rsidRPr="00297B09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3B0D5F" w:rsidRPr="00297B09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B0D5F" w:rsidRPr="00297B09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0D5F" w:rsidRPr="003A3C86" w:rsidRDefault="003B0D5F" w:rsidP="003B0D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социально-техническими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системами</w:t>
      </w:r>
      <w:proofErr w:type="gramStart"/>
      <w:r w:rsidRPr="00146B8A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>о</w:t>
      </w:r>
      <w:proofErr w:type="gramEnd"/>
      <w:r w:rsidRPr="003A3C86">
        <w:rPr>
          <w:rFonts w:ascii="Times New Roman" w:hAnsi="Times New Roman"/>
          <w:sz w:val="24"/>
          <w:szCs w:val="24"/>
        </w:rPr>
        <w:t>тносится</w:t>
      </w:r>
      <w:r>
        <w:rPr>
          <w:rFonts w:ascii="Times New Roman" w:hAnsi="Times New Roman"/>
          <w:sz w:val="24"/>
          <w:szCs w:val="24"/>
        </w:rPr>
        <w:t>к</w:t>
      </w:r>
      <w:proofErr w:type="spellEnd"/>
      <w:r>
        <w:rPr>
          <w:rFonts w:ascii="Times New Roman" w:hAnsi="Times New Roman"/>
          <w:sz w:val="24"/>
          <w:szCs w:val="24"/>
        </w:rPr>
        <w:t xml:space="preserve">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7F7271">
        <w:rPr>
          <w:rFonts w:ascii="Times New Roman" w:hAnsi="Times New Roman"/>
          <w:sz w:val="24"/>
          <w:szCs w:val="24"/>
        </w:rPr>
        <w:t>1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F7271">
        <w:rPr>
          <w:rFonts w:ascii="Times New Roman" w:hAnsi="Times New Roman"/>
          <w:sz w:val="24"/>
          <w:szCs w:val="24"/>
        </w:rPr>
        <w:t xml:space="preserve">1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B0D5F" w:rsidRPr="00297B09" w:rsidRDefault="003B0D5F" w:rsidP="003B0D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Основы менеджмента.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транспорта, Теория транспортных процессов и систем, Основы транспортно-экспедиционного обслуживания.</w:t>
      </w:r>
    </w:p>
    <w:p w:rsidR="003B0D5F" w:rsidRPr="00297B09" w:rsidRDefault="003B0D5F" w:rsidP="003B0D5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0D5F" w:rsidRPr="001F54D3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1462F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освоения и овладения </w:t>
      </w:r>
      <w:proofErr w:type="gramStart"/>
      <w:r w:rsidRPr="0001462F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01462F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научно-практических знаний по программно-целевым  методам управления.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0D5F" w:rsidRPr="00157198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- изучение основных методов управления системами;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навыков принятия решений;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формирование знаний методов  информационного  обеспечения  транспор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тного комплекса и его подсистем;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знаниями об 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особенностях и принципах управления транспорт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ными комплексами и подсистемами;</w:t>
      </w:r>
    </w:p>
    <w:p w:rsidR="003B0D5F" w:rsidRPr="00157198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формирование у студентов 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практических навыков в принятии упр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авленческих решений и их оценке.</w:t>
      </w:r>
    </w:p>
    <w:p w:rsidR="003B0D5F" w:rsidRDefault="003B0D5F" w:rsidP="003B0D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Default="003B0D5F" w:rsidP="003B0D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3B0D5F" w:rsidRPr="00163B47" w:rsidTr="002E470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B0D5F" w:rsidRPr="00163B47" w:rsidTr="002E4704">
        <w:trPr>
          <w:trHeight w:val="452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Default="003B0D5F" w:rsidP="002E470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применять 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 xml:space="preserve"> знания и практически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приемы 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>принятия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достижения </w:t>
            </w:r>
          </w:p>
          <w:p w:rsidR="003B0D5F" w:rsidRPr="008B1C1E" w:rsidRDefault="003B0D5F" w:rsidP="002E470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запланированных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показателей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 xml:space="preserve"> в 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2.1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3B0D5F" w:rsidRPr="00E8041C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</w:tr>
    </w:tbl>
    <w:p w:rsidR="003B0D5F" w:rsidRPr="00B30B17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3B0D5F" w:rsidRPr="003A3C86" w:rsidTr="002E4704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D5F" w:rsidRPr="003A3C86" w:rsidTr="002E4704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4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Сущность системы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1.1. Характеристика социально-технических систем (на примере транспортного предприятия)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1.2. Основы управления социальн</w:t>
            </w:r>
            <w:proofErr w:type="gramStart"/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технической системой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1.3. Функции и уровни управления персоналом социально-технических систем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1.4. Технология и методы принятия управленческих решений. Контроль их выполнения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1.5. Основные этапы разработки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4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Организация управления транспортным предприятием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Организация управления транспортным предприятием и его </w:t>
            </w: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подсистемами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2.2. Особенности управления транспортными предприятиями в условиях рынка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2.3. Современные тенденции управления транспортным предприятием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2.4. Принципы и методы оптимизации</w:t>
            </w:r>
          </w:p>
          <w:p w:rsidR="003B0D5F" w:rsidRPr="003F0425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25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управленческих решений на транспортном предприятии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B0D5F" w:rsidRPr="003A3C86" w:rsidTr="002E4704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0D5F" w:rsidRDefault="003B0D5F" w:rsidP="003B0D5F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07EAC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</w:t>
      </w:r>
      <w:r>
        <w:rPr>
          <w:rFonts w:ascii="Times New Roman" w:hAnsi="Times New Roman"/>
          <w:sz w:val="24"/>
          <w:szCs w:val="24"/>
        </w:rPr>
        <w:t xml:space="preserve">метод проблемного </w:t>
      </w:r>
      <w:proofErr w:type="spellStart"/>
      <w:r>
        <w:rPr>
          <w:rFonts w:ascii="Times New Roman" w:hAnsi="Times New Roman"/>
          <w:sz w:val="24"/>
          <w:szCs w:val="24"/>
        </w:rPr>
        <w:t>обучения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107EAC">
        <w:rPr>
          <w:rFonts w:ascii="Times New Roman" w:hAnsi="Times New Roman"/>
          <w:sz w:val="24"/>
          <w:szCs w:val="24"/>
        </w:rPr>
        <w:t>у</w:t>
      </w:r>
      <w:proofErr w:type="gramEnd"/>
      <w:r w:rsidRPr="00107EAC">
        <w:rPr>
          <w:rFonts w:ascii="Times New Roman" w:hAnsi="Times New Roman"/>
          <w:sz w:val="24"/>
          <w:szCs w:val="24"/>
        </w:rPr>
        <w:t>частие</w:t>
      </w:r>
      <w:proofErr w:type="spellEnd"/>
      <w:r w:rsidRPr="00107EAC">
        <w:rPr>
          <w:rFonts w:ascii="Times New Roman" w:hAnsi="Times New Roman"/>
          <w:sz w:val="24"/>
          <w:szCs w:val="24"/>
        </w:rPr>
        <w:t xml:space="preserve"> в деловых играх, к</w:t>
      </w:r>
      <w:r w:rsidRPr="00107EAC">
        <w:rPr>
          <w:rFonts w:ascii="Times New Roman" w:hAnsi="Times New Roman"/>
          <w:bCs/>
          <w:sz w:val="24"/>
          <w:szCs w:val="24"/>
        </w:rPr>
        <w:t>ейс-метода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B0D5F" w:rsidRPr="00AD1772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3B0D5F" w:rsidRPr="009E4657" w:rsidTr="002E470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ОР.3-1-1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7658AA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139B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39B"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ОР.3-1-1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ОР.3-2-1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A713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0D5F" w:rsidRPr="00FA3BCB" w:rsidRDefault="003B0D5F" w:rsidP="003B0D5F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Пискарев, А.В. Управление социально-техническими системами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/ А.В. Пискарев ; Новосибирский государственный аграрный университет, Инженерный институт. – Новосибирск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Золотой колос, 2015. – 284 с. : схем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табл. – Режим доступа: по подписке. – URL: </w:t>
      </w:r>
      <w:hyperlink r:id="rId29" w:history="1">
        <w:r w:rsidRPr="00FA3BC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https://biblioclub.ru/index.php?page=book&amp;id=458692</w:t>
        </w:r>
      </w:hyperlink>
    </w:p>
    <w:p w:rsidR="003B0D5F" w:rsidRPr="00FA3BCB" w:rsidRDefault="003B0D5F" w:rsidP="003B0D5F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Управление персоналом: учебник для вузов / Е.А. Аксенова, Т.Ю. Базаров, Б.Л. Еремин и др. ; ред. Т.Ю. Базаров, Б.Л. Еремин. – 2-е изд., </w:t>
      </w:r>
      <w:proofErr w:type="spell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перераб</w:t>
      </w:r>
      <w:proofErr w:type="spell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и доп. – Москва 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:</w:t>
      </w:r>
      <w:proofErr w:type="spell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Ю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нити</w:t>
      </w:r>
      <w:proofErr w:type="spell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, 2015. – 561 с. – Режим доступа: по подписке. – URL: </w:t>
      </w:r>
      <w:hyperlink r:id="rId30" w:history="1">
        <w:r w:rsidRPr="00FA3BC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https://biblioclub.ru/index.php?page=book&amp;id=118464</w:t>
        </w:r>
      </w:hyperlink>
    </w:p>
    <w:p w:rsidR="003B0D5F" w:rsidRDefault="003B0D5F" w:rsidP="003B0D5F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Производственный менеджмент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: [16+] / А.B. Назаренко, Д.В. Запорожец, Д.С. </w:t>
      </w:r>
      <w:proofErr w:type="spell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>Кенина</w:t>
      </w:r>
      <w:proofErr w:type="spell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 др.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Ставропольский государственный аграрный университет. – Ставрополь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Ставропольский государственный аграрный университет, 2017. – 140 с.</w:t>
      </w:r>
      <w:proofErr w:type="gramStart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A3BC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Режим доступа: по подписке. – URL: </w:t>
      </w:r>
      <w:hyperlink r:id="rId31" w:history="1">
        <w:r w:rsidRPr="00FA3BC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https://biblioclub.ru/index.php?page=book&amp;id=484943</w:t>
        </w:r>
      </w:hyperlink>
    </w:p>
    <w:p w:rsidR="003B0D5F" w:rsidRPr="00FA3BCB" w:rsidRDefault="003B0D5F" w:rsidP="003B0D5F">
      <w:pPr>
        <w:pStyle w:val="a3"/>
        <w:spacing w:after="0"/>
        <w:ind w:left="64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B0D5F" w:rsidRPr="00B314CC" w:rsidRDefault="003B0D5F" w:rsidP="003B0D5F">
      <w:pPr>
        <w:pStyle w:val="a3"/>
        <w:spacing w:after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7.2. Дополнительная литература</w:t>
      </w:r>
    </w:p>
    <w:p w:rsidR="003B0D5F" w:rsidRPr="00B314CC" w:rsidRDefault="003B0D5F" w:rsidP="003B0D5F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Менеджмент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/ Т.В.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Вырупаева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Л.С.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Драганчук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, О.Л. Егошина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СФУ, 2016. - 380 с.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-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Библиогр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в кн. - ISBN 978-5-7638-3434-5; То же [Электронный ресурс]. - URL: </w:t>
      </w:r>
      <w:hyperlink r:id="rId32" w:history="1">
        <w:r w:rsidRPr="00D4209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http://biblioclub.ru/index.php?page=book&amp;id=497293</w:t>
        </w:r>
      </w:hyperlink>
    </w:p>
    <w:p w:rsidR="003B0D5F" w:rsidRPr="00B314CC" w:rsidRDefault="003B0D5F" w:rsidP="003B0D5F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Методология и методы современного менеджмента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/ А.Н. Чаплина, Е.А. Герасимова, И.В. Щедрина, Т.А.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Клименкова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СФУ, 2016. - 128 с.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-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Библиогр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.: с. 122 - 124 - ISBN 978-5-7638-3437-6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То же [Электронный ресурс]. - URL: </w:t>
      </w:r>
      <w:hyperlink r:id="rId33" w:history="1">
        <w:r w:rsidRPr="00D4209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http://biblioclub.ru/index.php?page=book&amp;id=497295</w:t>
        </w:r>
      </w:hyperlink>
    </w:p>
    <w:p w:rsidR="003B0D5F" w:rsidRPr="00B314CC" w:rsidRDefault="003B0D5F" w:rsidP="003B0D5F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Маслова, Е.Л. Менеджмент: учебник / Е.Л. Маслова. - Москва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Издательско-торговая корпорация «Дашков и К°», 2016. - 333 с. : табл., схем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ил. - (Учебные издания для бакалавров). - </w:t>
      </w:r>
      <w:proofErr w:type="spell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Библиогр</w:t>
      </w:r>
      <w:proofErr w:type="spell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. в кн. - ISBN 978-5-394-02414-6</w:t>
      </w:r>
      <w:proofErr w:type="gramStart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</w:t>
      </w:r>
      <w:proofErr w:type="gramEnd"/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То же [Электронный ресурс]. - URL: </w:t>
      </w:r>
      <w:hyperlink r:id="rId34" w:history="1">
        <w:r w:rsidRPr="00D4209B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http://biblioclub.ru/index.php?page=book&amp;id=452863</w:t>
        </w:r>
      </w:hyperlink>
    </w:p>
    <w:p w:rsidR="003B0D5F" w:rsidRPr="00951567" w:rsidRDefault="003B0D5F" w:rsidP="003B0D5F">
      <w:pPr>
        <w:pStyle w:val="a3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B0D5F" w:rsidRPr="00B314CC" w:rsidRDefault="003B0D5F" w:rsidP="003B0D5F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</w:t>
      </w:r>
      <w:hyperlink r:id="rId35" w:history="1">
        <w:r w:rsidRPr="00B314CC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www.aup.ru</w:t>
        </w:r>
      </w:hyperlink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Административно-управленческий портал</w:t>
      </w:r>
    </w:p>
    <w:p w:rsidR="003B0D5F" w:rsidRPr="00B314CC" w:rsidRDefault="003B0D5F" w:rsidP="003B0D5F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</w:t>
      </w:r>
      <w:hyperlink r:id="rId36" w:history="1">
        <w:r w:rsidRPr="00B314CC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www.dis.ru/manag/</w:t>
        </w:r>
      </w:hyperlink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Журнал «Менеджмент в России и за рубежом»</w:t>
      </w:r>
    </w:p>
    <w:p w:rsidR="003B0D5F" w:rsidRPr="00B314CC" w:rsidRDefault="003B0D5F" w:rsidP="003B0D5F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http://www.e-xecutive.ru/ Сообщество эффективных менеджеров</w:t>
      </w:r>
    </w:p>
    <w:p w:rsidR="003B0D5F" w:rsidRPr="00B314CC" w:rsidRDefault="003B0D5F" w:rsidP="003B0D5F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http://www.iteam.ru/ Технологии корпоративного управления</w:t>
      </w:r>
    </w:p>
    <w:p w:rsidR="003B0D5F" w:rsidRPr="00B314CC" w:rsidRDefault="003B0D5F" w:rsidP="003B0D5F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http://www.top-manager.ru/ Журнал для руководителей</w:t>
      </w:r>
    </w:p>
    <w:p w:rsidR="003B0D5F" w:rsidRPr="00047A81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0D5F" w:rsidRPr="00D97F01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B0D5F" w:rsidRPr="00DA7470" w:rsidRDefault="003B0D5F" w:rsidP="003B0D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B0D5F" w:rsidRPr="00DA7470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B0D5F" w:rsidRPr="00AA2DE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B0D5F" w:rsidRDefault="00D8575B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7" w:history="1">
        <w:r w:rsidR="003B0D5F" w:rsidRPr="00503FA4">
          <w:t>www.consultant.ru</w:t>
        </w:r>
      </w:hyperlink>
      <w:r w:rsidR="003B0D5F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3B0D5F" w:rsidRDefault="003B0D5F" w:rsidP="003B0D5F"/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5.5.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0D5F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УПРАВЛЕНИЕ ПЕРСОНАЛОМ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D5F" w:rsidRPr="00D4209B" w:rsidRDefault="003B0D5F" w:rsidP="003B0D5F">
      <w:pPr>
        <w:pStyle w:val="a3"/>
        <w:numPr>
          <w:ilvl w:val="0"/>
          <w:numId w:val="40"/>
        </w:numPr>
        <w:spacing w:after="0"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D4209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B0D5F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персоналом</w:t>
      </w:r>
      <w:r w:rsidRPr="00146B8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B09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3B0D5F" w:rsidRPr="00297B09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B0D5F" w:rsidRPr="00297B09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F7271" w:rsidRPr="003A3C86" w:rsidRDefault="003B0D5F" w:rsidP="007F72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персоналом</w:t>
      </w:r>
      <w:proofErr w:type="gramStart"/>
      <w:r w:rsidRPr="00146B8A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>о</w:t>
      </w:r>
      <w:proofErr w:type="gramEnd"/>
      <w:r w:rsidRPr="003A3C86">
        <w:rPr>
          <w:rFonts w:ascii="Times New Roman" w:hAnsi="Times New Roman"/>
          <w:sz w:val="24"/>
          <w:szCs w:val="24"/>
        </w:rPr>
        <w:t>тносится</w:t>
      </w:r>
      <w:proofErr w:type="spellEnd"/>
      <w:r w:rsidRPr="003A3C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7F7271">
        <w:rPr>
          <w:rFonts w:ascii="Times New Roman" w:hAnsi="Times New Roman"/>
          <w:sz w:val="24"/>
          <w:szCs w:val="24"/>
        </w:rPr>
        <w:t>1</w:t>
      </w:r>
      <w:r w:rsidR="007F7271"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F7271">
        <w:rPr>
          <w:rFonts w:ascii="Times New Roman" w:hAnsi="Times New Roman"/>
          <w:sz w:val="24"/>
          <w:szCs w:val="24"/>
        </w:rPr>
        <w:t xml:space="preserve">1 </w:t>
      </w:r>
      <w:r w:rsidR="007F7271" w:rsidRPr="003A3C86">
        <w:rPr>
          <w:rFonts w:ascii="Times New Roman" w:hAnsi="Times New Roman"/>
          <w:sz w:val="24"/>
          <w:szCs w:val="24"/>
        </w:rPr>
        <w:t>курсе.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B0D5F" w:rsidRPr="00297B09" w:rsidRDefault="003B0D5F" w:rsidP="003B0D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Основы менеджмента.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транспорта, Теория транспортных процессов и систем, Основы транспортно-экспедиционного обслуживания.</w:t>
      </w:r>
    </w:p>
    <w:p w:rsidR="003B0D5F" w:rsidRPr="00297B09" w:rsidRDefault="003B0D5F" w:rsidP="003B0D5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0D5F" w:rsidRPr="001F54D3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D2122C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системный подход в подготовке будущих руководителей для рассмотрения работника как главного ресурса организации, решающ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D2122C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2122C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текущей эффективности и развития предприятия.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0D5F" w:rsidRPr="00E2254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22543">
        <w:rPr>
          <w:rFonts w:ascii="Times New Roman" w:eastAsia="Times New Roman" w:hAnsi="Times New Roman"/>
          <w:sz w:val="24"/>
          <w:szCs w:val="24"/>
          <w:lang w:eastAsia="ru-RU"/>
        </w:rPr>
        <w:t>формирование знаний основ кадрового менеджмента, сущности и целей кадровой политики; современных технологий управления персоналом организаций во всем их многообразии;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2543">
        <w:rPr>
          <w:rFonts w:ascii="Times New Roman" w:eastAsia="Times New Roman" w:hAnsi="Times New Roman"/>
          <w:sz w:val="24"/>
          <w:szCs w:val="24"/>
          <w:lang w:eastAsia="ru-RU"/>
        </w:rPr>
        <w:t>особенностей кадровой политики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2543">
        <w:rPr>
          <w:rFonts w:ascii="Times New Roman" w:eastAsia="Times New Roman" w:hAnsi="Times New Roman"/>
          <w:sz w:val="24"/>
          <w:szCs w:val="24"/>
          <w:lang w:eastAsia="ru-RU"/>
        </w:rPr>
        <w:t>автомобильном транспорте и задач руководителей структурных подразделений предприятий автомобильного транспорта;</w:t>
      </w:r>
    </w:p>
    <w:p w:rsidR="003B0D5F" w:rsidRPr="007A598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</w:t>
      </w:r>
      <w:r w:rsidRPr="00E22543">
        <w:rPr>
          <w:rFonts w:ascii="Times New Roman" w:eastAsia="Times New Roman" w:hAnsi="Times New Roman"/>
          <w:sz w:val="24"/>
          <w:szCs w:val="24"/>
          <w:lang w:eastAsia="ru-RU"/>
        </w:rPr>
        <w:t>понимания сути и значения эффективного управления персоналом в процессе достижения целей организации</w:t>
      </w:r>
      <w:r w:rsidRPr="0015719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B0D5F" w:rsidRPr="00E22543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98B">
        <w:rPr>
          <w:rFonts w:ascii="Times New Roman" w:eastAsia="Times New Roman" w:hAnsi="Times New Roman"/>
          <w:sz w:val="24"/>
          <w:szCs w:val="24"/>
          <w:lang w:eastAsia="ru-RU"/>
        </w:rPr>
        <w:t>- овладение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навыками</w:t>
      </w:r>
      <w:r w:rsidRPr="00E2254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обоснование экономической и социальной эффективности управления персоналом.</w:t>
      </w:r>
    </w:p>
    <w:p w:rsidR="003B0D5F" w:rsidRDefault="003B0D5F" w:rsidP="003B0D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Default="003B0D5F" w:rsidP="003B0D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3B0D5F" w:rsidRPr="00163B47" w:rsidTr="002E470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B0D5F" w:rsidRPr="00163B47" w:rsidTr="002E4704">
        <w:trPr>
          <w:trHeight w:val="452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4-5-1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применять 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>теоретически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57198">
              <w:rPr>
                <w:rFonts w:ascii="Times New Roman" w:hAnsi="Times New Roman"/>
                <w:sz w:val="24"/>
                <w:szCs w:val="24"/>
              </w:rPr>
              <w:t xml:space="preserve"> знания и практически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приемы управления персоналом для достижения </w:t>
            </w:r>
            <w:proofErr w:type="spellStart"/>
            <w:r w:rsidRPr="00B22A2D">
              <w:rPr>
                <w:rFonts w:ascii="Times New Roman" w:hAnsi="Times New Roman"/>
                <w:sz w:val="24"/>
                <w:szCs w:val="24"/>
              </w:rPr>
              <w:t>запланированных</w:t>
            </w:r>
            <w:r>
              <w:rPr>
                <w:rFonts w:ascii="Times New Roman" w:hAnsi="Times New Roman"/>
                <w:sz w:val="24"/>
                <w:szCs w:val="24"/>
              </w:rPr>
              <w:t>показателей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транспортном предприятии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2.1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3B0D5F" w:rsidRPr="00E8041C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</w:tr>
    </w:tbl>
    <w:p w:rsidR="003B0D5F" w:rsidRPr="00B30B17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3B0D5F" w:rsidRPr="003A3C86" w:rsidTr="002E4704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D5F" w:rsidRPr="003A3C86" w:rsidTr="002E4704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908D3" w:rsidRDefault="003B0D5F" w:rsidP="002E4704">
            <w:pPr>
              <w:spacing w:after="0" w:line="240" w:lineRule="auto"/>
              <w:rPr>
                <w:sz w:val="24"/>
                <w:szCs w:val="24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Технология управления персоналом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1.1. Система управления персоналом организации. Персонал и трудовой потенциал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1.2. Формирование кадровой политики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1.3. Особенности реализации кад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ровой политики в организации, за</w:t>
            </w: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нимающейся перевозками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Технология управления развитием персонала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2.1. Система развития персонала в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2.2. Определение потребности в обучении и развитии персонала. Формирование деловой карьеры сотрудника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Управление поведением персонала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3.1. Мотивация и стимулирование персонала в организации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Теории</w:t>
            </w: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мотивации, формы и методы стимулирования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>3.3. Управление конфликтами на предприятии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3.4. Методы урегулирования конфликтов на предприятии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B0D5F" w:rsidRPr="003A3C86" w:rsidTr="002E4704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0D5F" w:rsidRDefault="003B0D5F" w:rsidP="003B0D5F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07EAC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</w:t>
      </w:r>
      <w:r>
        <w:rPr>
          <w:rFonts w:ascii="Times New Roman" w:hAnsi="Times New Roman"/>
          <w:sz w:val="24"/>
          <w:szCs w:val="24"/>
        </w:rPr>
        <w:t xml:space="preserve"> метод проблемного обучения,</w:t>
      </w:r>
      <w:r w:rsidRPr="00107EAC">
        <w:rPr>
          <w:rFonts w:ascii="Times New Roman" w:hAnsi="Times New Roman"/>
          <w:sz w:val="24"/>
          <w:szCs w:val="24"/>
        </w:rPr>
        <w:t xml:space="preserve"> участие в деловых и ролевых играх,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</w:t>
      </w:r>
      <w:r>
        <w:rPr>
          <w:rFonts w:ascii="Times New Roman" w:hAnsi="Times New Roman"/>
          <w:bCs/>
          <w:sz w:val="24"/>
          <w:szCs w:val="24"/>
        </w:rPr>
        <w:t>а.</w:t>
      </w:r>
    </w:p>
    <w:p w:rsidR="003B0D5F" w:rsidRPr="00AD1772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3B0D5F" w:rsidRPr="009E4657" w:rsidTr="002E470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ОР.4-5-1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7658AA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кей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8A713F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A713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0D5F" w:rsidRPr="00820C10" w:rsidRDefault="003B0D5F" w:rsidP="003B0D5F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Управление персоналом: учебник для вузов / Е.А. Аксенова, Т.Ю. Базаров, Б.Л. Еремин и др. ; ред. Т.Ю. Базаров, Б.Л. Еремин. – 2-е изд., 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перераб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и доп. – Москва 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: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Ю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нити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2015. – 561 с. – Режим доступа: по подписке. – URL: </w:t>
      </w:r>
      <w:hyperlink r:id="rId38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https://biblioclub.ru/index.php?page=book&amp;id=118464</w:t>
        </w:r>
      </w:hyperlink>
    </w:p>
    <w:p w:rsidR="003B0D5F" w:rsidRPr="00820C10" w:rsidRDefault="003B0D5F" w:rsidP="003B0D5F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Управление персоналом : учебное пособие / Г.И. Михайлина, Л.В.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Матраева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Д.Л. Михайлин, А.В. Беляк ; под общ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р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ед. Г.И. Михайлиной. – 4-е изд., стер. – Москва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Дашков и К°, 2020. – 280 с.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Режим доступа: по подписке. – URL: </w:t>
      </w:r>
      <w:hyperlink r:id="rId39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https://biblioclub.ru/index.php?page=book&amp;id=573120</w:t>
        </w:r>
      </w:hyperlink>
    </w:p>
    <w:p w:rsidR="003B0D5F" w:rsidRPr="00820C10" w:rsidRDefault="003B0D5F" w:rsidP="003B0D5F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Управление персоналом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: [16+] / М.С.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Гусарова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И.Г. Решетникова, А.В. Копытова, Е.Л. Чижевская ; Тюменский индустриальный университет. – Тюмень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Тюменский индустриальный университет, 2019. – 212 с. : ил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табл. – Режим доступа: по подписке. – URL: </w:t>
      </w:r>
      <w:hyperlink r:id="rId40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https://biblioclub.ru/index.php?page=book&amp;id=611332</w:t>
        </w:r>
      </w:hyperlink>
    </w:p>
    <w:p w:rsidR="003B0D5F" w:rsidRPr="00FA3BCB" w:rsidRDefault="003B0D5F" w:rsidP="003B0D5F">
      <w:pPr>
        <w:pStyle w:val="a3"/>
        <w:spacing w:after="0"/>
        <w:ind w:left="64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B0D5F" w:rsidRPr="00B314CC" w:rsidRDefault="003B0D5F" w:rsidP="003B0D5F">
      <w:pPr>
        <w:pStyle w:val="a3"/>
        <w:spacing w:after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7.2. Дополнительная литература</w:t>
      </w:r>
    </w:p>
    <w:p w:rsidR="003B0D5F" w:rsidRPr="00820C10" w:rsidRDefault="003B0D5F" w:rsidP="003B0D5F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Иванникова, Н.Н. Управление персоналом: шпаргалка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[16+] / Н.Н. Иванникова, А.Н. Кошелева ; Научная книга. – 2-е изд. – Саратов : Научная книга, 2020. – 32 с.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табл. – Режим доступа: по подписке. – URL: </w:t>
      </w:r>
      <w:hyperlink r:id="rId41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https://biblioclub.ru/index.php?page=book&amp;id=578451</w:t>
        </w:r>
      </w:hyperlink>
    </w:p>
    <w:p w:rsidR="003B0D5F" w:rsidRPr="00820C10" w:rsidRDefault="003B0D5F" w:rsidP="003B0D5F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Арсеньев, Ю.Н. Управление персоналом: Технологии / Ю.Н. Арсеньев, С.И.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Шелобаев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Т.Ю. Давыдова. – Москва 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: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Ю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нити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2015. – 192 с. – Режим доступа: по подписке. – URL: </w:t>
      </w:r>
      <w:hyperlink r:id="rId42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https://biblioclub.ru/index.php?page=book&amp;id=114558</w:t>
        </w:r>
      </w:hyperlink>
    </w:p>
    <w:p w:rsidR="003B0D5F" w:rsidRDefault="003B0D5F" w:rsidP="003B0D5F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Халиулина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, В.В. Управление человеческими ресурсами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/ В.В. </w:t>
      </w:r>
      <w:proofErr w:type="spell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Халиулина</w:t>
      </w:r>
      <w:proofErr w:type="spell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 Кемеровский государственный университет. – Кемерово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Кемеровский государственный университет, 2013. – 180 с. : ил</w:t>
      </w:r>
      <w:proofErr w:type="gramStart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820C10">
        <w:rPr>
          <w:rFonts w:ascii="Times New Roman" w:hAnsi="Times New Roman"/>
          <w:bCs/>
          <w:sz w:val="24"/>
          <w:szCs w:val="24"/>
          <w:shd w:val="clear" w:color="auto" w:fill="FFFFFF"/>
        </w:rPr>
        <w:t>табл. – Режим доступа: по подписке. – URL: </w:t>
      </w:r>
      <w:hyperlink r:id="rId43" w:history="1">
        <w:r w:rsidRPr="00820C1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https://biblioclub.ru/index.php?page=book&amp;id=278891</w:t>
        </w:r>
      </w:hyperlink>
    </w:p>
    <w:p w:rsidR="003B0D5F" w:rsidRPr="00820C10" w:rsidRDefault="003B0D5F" w:rsidP="003B0D5F">
      <w:pPr>
        <w:pStyle w:val="a3"/>
        <w:spacing w:after="0"/>
        <w:ind w:left="64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B0D5F" w:rsidRPr="00207FD1" w:rsidRDefault="003B0D5F" w:rsidP="003B0D5F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07FD1">
        <w:rPr>
          <w:rFonts w:ascii="Times New Roman" w:hAnsi="Times New Roman"/>
          <w:bCs/>
          <w:sz w:val="24"/>
          <w:szCs w:val="24"/>
          <w:shd w:val="clear" w:color="auto" w:fill="FFFFFF"/>
        </w:rPr>
        <w:t>http://</w:t>
      </w:r>
      <w:hyperlink r:id="rId44" w:history="1">
        <w:r w:rsidRPr="00207FD1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www.aup.ru</w:t>
        </w:r>
      </w:hyperlink>
      <w:r w:rsidRPr="00207FD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Административно-управленческий портал</w:t>
      </w:r>
    </w:p>
    <w:p w:rsidR="003B0D5F" w:rsidRPr="00207FD1" w:rsidRDefault="003B0D5F" w:rsidP="003B0D5F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07FD1">
        <w:rPr>
          <w:rFonts w:ascii="Times New Roman" w:hAnsi="Times New Roman"/>
          <w:bCs/>
          <w:sz w:val="24"/>
          <w:szCs w:val="24"/>
          <w:shd w:val="clear" w:color="auto" w:fill="FFFFFF"/>
        </w:rPr>
        <w:t>http://www.e-xecutive.ru/ Сообщество эффективных менеджеров</w:t>
      </w:r>
    </w:p>
    <w:p w:rsidR="003B0D5F" w:rsidRPr="00B314CC" w:rsidRDefault="003B0D5F" w:rsidP="003B0D5F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http://www.iteam.ru/ Технологии корпоративного управления</w:t>
      </w:r>
    </w:p>
    <w:p w:rsidR="003B0D5F" w:rsidRPr="00B314CC" w:rsidRDefault="003B0D5F" w:rsidP="003B0D5F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314CC">
        <w:rPr>
          <w:rFonts w:ascii="Times New Roman" w:hAnsi="Times New Roman"/>
          <w:bCs/>
          <w:sz w:val="24"/>
          <w:szCs w:val="24"/>
          <w:shd w:val="clear" w:color="auto" w:fill="FFFFFF"/>
        </w:rPr>
        <w:t>http://www.top-manager.ru/ Журнал для руководителей</w:t>
      </w:r>
    </w:p>
    <w:p w:rsidR="003B0D5F" w:rsidRPr="00047A81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0D5F" w:rsidRPr="00D97F01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B0D5F" w:rsidRPr="00DA7470" w:rsidRDefault="003B0D5F" w:rsidP="003B0D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B0D5F" w:rsidRPr="00DA7470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B0D5F" w:rsidRPr="00AA2DE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B0D5F" w:rsidRDefault="00D8575B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45" w:history="1">
        <w:r w:rsidR="003B0D5F" w:rsidRPr="00EE5331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3B0D5F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B0D5F" w:rsidRDefault="003B0D5F" w:rsidP="003B0D5F"/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5.6.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0D5F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УПРАВЛЕНЧЕСКИЕ РЕШЕНИЯ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B0D5F" w:rsidRPr="00B53EC5" w:rsidRDefault="003B0D5F" w:rsidP="003B0D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D5F" w:rsidRPr="00625DD7" w:rsidRDefault="003B0D5F" w:rsidP="003B0D5F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25DD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B0D5F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Управленческие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proofErr w:type="gramStart"/>
      <w:r w:rsidRPr="00146B8A">
        <w:rPr>
          <w:rFonts w:ascii="Times New Roman" w:hAnsi="Times New Roman"/>
          <w:sz w:val="24"/>
          <w:szCs w:val="24"/>
        </w:rPr>
        <w:t>»</w:t>
      </w:r>
      <w:r w:rsidRPr="00297B09">
        <w:rPr>
          <w:rFonts w:ascii="Times New Roman" w:hAnsi="Times New Roman"/>
          <w:sz w:val="24"/>
          <w:szCs w:val="24"/>
        </w:rPr>
        <w:t>р</w:t>
      </w:r>
      <w:proofErr w:type="gramEnd"/>
      <w:r w:rsidRPr="00297B09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Технология </w:t>
      </w:r>
      <w:r>
        <w:rPr>
          <w:rFonts w:ascii="Times New Roman" w:hAnsi="Times New Roman"/>
          <w:sz w:val="24"/>
          <w:szCs w:val="24"/>
        </w:rPr>
        <w:lastRenderedPageBreak/>
        <w:t>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3B0D5F" w:rsidRPr="00297B09" w:rsidRDefault="003B0D5F" w:rsidP="003B0D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B0D5F" w:rsidRPr="00297B09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F7271" w:rsidRPr="003A3C86" w:rsidRDefault="003B0D5F" w:rsidP="007F72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46B8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Управленческие решения</w:t>
      </w:r>
      <w:r w:rsidRPr="00146B8A">
        <w:rPr>
          <w:rFonts w:ascii="Times New Roman" w:hAnsi="Times New Roman"/>
          <w:sz w:val="24"/>
          <w:szCs w:val="24"/>
        </w:rPr>
        <w:t>»</w:t>
      </w:r>
      <w:r w:rsidR="007F7271"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 xml:space="preserve">«Основы </w:t>
      </w:r>
      <w:r>
        <w:rPr>
          <w:rFonts w:ascii="Times New Roman" w:hAnsi="Times New Roman"/>
          <w:sz w:val="24"/>
          <w:szCs w:val="24"/>
        </w:rPr>
        <w:t xml:space="preserve">процессов и систем </w:t>
      </w:r>
      <w:r w:rsidRPr="00DF2ABB">
        <w:rPr>
          <w:rFonts w:ascii="Times New Roman" w:hAnsi="Times New Roman"/>
          <w:sz w:val="24"/>
          <w:szCs w:val="24"/>
        </w:rPr>
        <w:t>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7F7271">
        <w:rPr>
          <w:rFonts w:ascii="Times New Roman" w:hAnsi="Times New Roman"/>
          <w:sz w:val="24"/>
          <w:szCs w:val="24"/>
        </w:rPr>
        <w:t>1</w:t>
      </w:r>
      <w:r w:rsidR="007F7271"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F7271">
        <w:rPr>
          <w:rFonts w:ascii="Times New Roman" w:hAnsi="Times New Roman"/>
          <w:sz w:val="24"/>
          <w:szCs w:val="24"/>
        </w:rPr>
        <w:t xml:space="preserve">1 </w:t>
      </w:r>
      <w:r w:rsidR="007F7271" w:rsidRPr="003A3C86">
        <w:rPr>
          <w:rFonts w:ascii="Times New Roman" w:hAnsi="Times New Roman"/>
          <w:sz w:val="24"/>
          <w:szCs w:val="24"/>
        </w:rPr>
        <w:t>курсе.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B0D5F" w:rsidRPr="00297B09" w:rsidRDefault="003B0D5F" w:rsidP="003B0D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Основы менеджмента.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транспорта, Теория транспортных процессов и систем, Основы транспортно-экспедиционного обслуживания.</w:t>
      </w:r>
    </w:p>
    <w:p w:rsidR="003B0D5F" w:rsidRPr="00297B09" w:rsidRDefault="003B0D5F" w:rsidP="003B0D5F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0D5F" w:rsidRPr="001F54D3" w:rsidRDefault="003B0D5F" w:rsidP="003B0D5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B507C">
        <w:rPr>
          <w:rFonts w:ascii="Times New Roman" w:hAnsi="Times New Roman"/>
          <w:sz w:val="24"/>
          <w:szCs w:val="24"/>
        </w:rPr>
        <w:t>формирование у студентов системы знаний, умений и навыков, обеспечивающих принятие ими обоснованных, эффективных управленческих решений на предприятиях транспортной отрасли.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0D5F" w:rsidRPr="00BB507C" w:rsidRDefault="003B0D5F" w:rsidP="003B0D5F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 xml:space="preserve">изучение технологии разработки, принятия и реализации управленческих решений, в том числе в условиях риска и неопределенности;  </w:t>
      </w:r>
    </w:p>
    <w:p w:rsidR="003B0D5F" w:rsidRPr="00BB507C" w:rsidRDefault="003B0D5F" w:rsidP="003B0D5F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>изучение методов анализа, прогнозирования, оптимизации управленческих решений;</w:t>
      </w:r>
    </w:p>
    <w:p w:rsidR="003B0D5F" w:rsidRPr="00BB507C" w:rsidRDefault="003B0D5F" w:rsidP="003B0D5F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 xml:space="preserve">получение практических навыков в применении изучаемых методов разработки и принятия управленческих решений при помощи проигрывания конкретных ситуаций и решения практических управленческих задач;  </w:t>
      </w:r>
    </w:p>
    <w:p w:rsidR="003B0D5F" w:rsidRPr="00BB507C" w:rsidRDefault="003B0D5F" w:rsidP="003B0D5F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B507C">
        <w:rPr>
          <w:rFonts w:ascii="Times New Roman" w:hAnsi="Times New Roman"/>
          <w:sz w:val="24"/>
          <w:szCs w:val="24"/>
        </w:rPr>
        <w:t>формирование навыков адаптации изученных методов к конкретным управленческим ситуациям.</w:t>
      </w:r>
    </w:p>
    <w:p w:rsidR="003B0D5F" w:rsidRDefault="003B0D5F" w:rsidP="003B0D5F">
      <w:pPr>
        <w:pStyle w:val="a3"/>
        <w:autoSpaceDE w:val="0"/>
        <w:autoSpaceDN w:val="0"/>
        <w:adjustRightInd w:val="0"/>
        <w:spacing w:after="0" w:line="276" w:lineRule="auto"/>
        <w:jc w:val="both"/>
      </w:pPr>
    </w:p>
    <w:p w:rsidR="003B0D5F" w:rsidRDefault="003B0D5F" w:rsidP="003B0D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3B0D5F" w:rsidRPr="00163B47" w:rsidTr="002E470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Pr="00163B4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B0D5F" w:rsidRPr="00163B47" w:rsidTr="002E4704">
        <w:trPr>
          <w:trHeight w:val="452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8B1C1E" w:rsidRDefault="003B0D5F" w:rsidP="002E47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4-6-1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0D5F" w:rsidRPr="008B1C1E" w:rsidRDefault="003B0D5F" w:rsidP="002E470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применять </w:t>
            </w:r>
            <w:r w:rsidRPr="00B22A2D">
              <w:rPr>
                <w:rFonts w:ascii="Times New Roman" w:hAnsi="Times New Roman"/>
                <w:sz w:val="24"/>
                <w:szCs w:val="24"/>
              </w:rPr>
              <w:t>методы разработки и исполнения управленческих решений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2.2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3B0D5F" w:rsidRPr="00E8041C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</w:tr>
    </w:tbl>
    <w:p w:rsidR="003B0D5F" w:rsidRPr="00B30B17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 w:rsidR="003B0D5F" w:rsidRPr="003A3C86" w:rsidTr="002E4704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D5F" w:rsidRPr="003A3C86" w:rsidTr="002E4704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2908D3" w:rsidRDefault="003B0D5F" w:rsidP="002E4704">
            <w:pPr>
              <w:spacing w:after="0" w:line="240" w:lineRule="auto"/>
              <w:rPr>
                <w:sz w:val="24"/>
                <w:szCs w:val="24"/>
              </w:rPr>
            </w:pPr>
            <w:r w:rsidRPr="007A29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Организационные основы принятия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F56BA1">
              <w:rPr>
                <w:rFonts w:ascii="Times New Roman" w:hAnsi="Times New Roman"/>
                <w:color w:val="000000"/>
                <w:sz w:val="24"/>
                <w:szCs w:val="24"/>
              </w:rPr>
              <w:t>Функции решения в методологии и организации процесса управления. Типология управленческих решений.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F56BA1">
              <w:rPr>
                <w:rFonts w:ascii="Times New Roman" w:hAnsi="Times New Roman"/>
                <w:color w:val="000000"/>
                <w:sz w:val="24"/>
                <w:szCs w:val="24"/>
              </w:rPr>
              <w:t>Условия и факторы качества управленческого решения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FD3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Методология и управленческие решения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Модели, методология и организация процесса разработки и реализации управленческого решения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Анализ внешней среды организации. Влияние внешней среды организации на реализацию альтернативных решений. Приемы разработки и выбора управленческого решения в условиях неопределенности и риска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FD3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и ответственность за принятие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2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D4209B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управленческих решений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Контроль реализации управленческого решения.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2908D3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8D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3.3. </w:t>
            </w:r>
            <w:r w:rsidRPr="00FD31E8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Управленческие решения и ответственность.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B0D5F" w:rsidRPr="003A3C86" w:rsidTr="002E470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6C4228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4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B0D5F" w:rsidRPr="003A3C86" w:rsidTr="002E4704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3A3C86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0D5F" w:rsidRDefault="003B0D5F" w:rsidP="003B0D5F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07EAC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</w:t>
      </w:r>
      <w:r>
        <w:rPr>
          <w:rFonts w:ascii="Times New Roman" w:hAnsi="Times New Roman"/>
          <w:sz w:val="24"/>
          <w:szCs w:val="24"/>
        </w:rPr>
        <w:t xml:space="preserve"> метод проблемного обучения, участие в деловых </w:t>
      </w:r>
      <w:proofErr w:type="spellStart"/>
      <w:r>
        <w:rPr>
          <w:rFonts w:ascii="Times New Roman" w:hAnsi="Times New Roman"/>
          <w:sz w:val="24"/>
          <w:szCs w:val="24"/>
        </w:rPr>
        <w:t>играх</w:t>
      </w:r>
      <w:proofErr w:type="gramStart"/>
      <w:r>
        <w:rPr>
          <w:rFonts w:ascii="Times New Roman" w:hAnsi="Times New Roman"/>
          <w:sz w:val="24"/>
          <w:szCs w:val="24"/>
        </w:rPr>
        <w:t>,в</w:t>
      </w:r>
      <w:proofErr w:type="gramEnd"/>
      <w:r>
        <w:rPr>
          <w:rFonts w:ascii="Times New Roman" w:hAnsi="Times New Roman"/>
          <w:sz w:val="24"/>
          <w:szCs w:val="24"/>
        </w:rPr>
        <w:t>ыполнение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практических заданий и решение ситуационных задач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B0D5F" w:rsidRPr="00AD1772" w:rsidRDefault="003B0D5F" w:rsidP="003B0D5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3B0D5F" w:rsidRPr="003A3C86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3B0D5F" w:rsidRPr="009E4657" w:rsidTr="002E470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ОР.4-6-1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041AC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7658AA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задачи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B1C1E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A713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ситуационной задачи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8A713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0D5F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0D5F" w:rsidRPr="009E4657" w:rsidTr="002E470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0D5F" w:rsidRPr="009E4657" w:rsidRDefault="003B0D5F" w:rsidP="002E4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0D5F" w:rsidRDefault="003B0D5F" w:rsidP="003B0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0D5F" w:rsidRPr="00FF37C2" w:rsidRDefault="003B0D5F" w:rsidP="003B0D5F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Балдин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К.В. Управленческие решения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/ К.В.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Балдин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С.Н. Воробьев, В.Б. Уткин. – 9-е изд., стер. – Москва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Дашков и К°, 2020. – 495 с.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(Учебные издания для бакалавров). – Режим доступа: по подписке. – URL: </w:t>
      </w:r>
      <w:hyperlink r:id="rId46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https://biblioclub.ru/index.php?page=book&amp;id=573213</w:t>
        </w:r>
      </w:hyperlink>
    </w:p>
    <w:p w:rsidR="003B0D5F" w:rsidRPr="00FF37C2" w:rsidRDefault="003B0D5F" w:rsidP="003B0D5F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Карданская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Н.Л. Управленческие решения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/ Н.Л.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Карданская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– 3-е изд., 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перераб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. и доп. – Москва :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Юнити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2015. – 439 с. : схем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табл. – Режим доступа: по подписке. – URL: </w:t>
      </w:r>
      <w:hyperlink r:id="rId47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https://biblioclub.ru/index.php?page=book&amp;id=436715</w:t>
        </w:r>
      </w:hyperlink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 </w:t>
      </w:r>
    </w:p>
    <w:p w:rsidR="003B0D5F" w:rsidRPr="00FF37C2" w:rsidRDefault="003B0D5F" w:rsidP="003B0D5F">
      <w:pPr>
        <w:pStyle w:val="a3"/>
        <w:spacing w:after="0"/>
        <w:ind w:left="644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FF37C2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7.2. Дополнительная литература</w:t>
      </w:r>
    </w:p>
    <w:p w:rsidR="003B0D5F" w:rsidRPr="00FF37C2" w:rsidRDefault="003B0D5F" w:rsidP="003B0D5F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Козырев, М.С. Методы принятия управленческих решений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: [16+] / М.С. Козырев. – Москва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;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Берлин : 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Директ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-Медиа, 2018. – 158 с. : ил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табл. – Режим доступа: по подписке. – URL: </w:t>
      </w:r>
      <w:hyperlink r:id="rId48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https://biblioclub.ru/index.php?page=book&amp;id=493936</w:t>
        </w:r>
      </w:hyperlink>
    </w:p>
    <w:p w:rsidR="003B0D5F" w:rsidRDefault="003B0D5F" w:rsidP="003B0D5F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Саморуков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В.И. Управленческие решения: учебное пособие для обучающихся по дополнительным профессиональным программам профессиональной </w:t>
      </w:r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переподготовки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[16+] / В.И.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Саморуков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А.О. Пешков ; Санкт-Петербургский государственный аграрный университет (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СПбГАУ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). – Санкт-Петербург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Санкт-Петербургский государственный аграрный университет (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СПбГАУ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), 2019. – 163 с.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Режим доступа: по подписке. – URL: </w:t>
      </w:r>
      <w:hyperlink r:id="rId49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https://biblioclub.ru/index.php?page=book&amp;id=576290</w:t>
        </w:r>
      </w:hyperlink>
    </w:p>
    <w:p w:rsidR="003B0D5F" w:rsidRPr="00FF37C2" w:rsidRDefault="003B0D5F" w:rsidP="003B0D5F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Юкаева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В.С. Принятие управленческих решений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: [16+] / В.С.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Юкаева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, Е.В. Зубарева, В.В. </w:t>
      </w:r>
      <w:proofErr w:type="spell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Чувикова</w:t>
      </w:r>
      <w:proofErr w:type="spell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. – Москва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Дашков и К°, 2016. – 324 с.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(Учебные издания для бакалавров). – Режим доступа: по подписке. – URL: </w:t>
      </w:r>
      <w:hyperlink r:id="rId50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https://biblioclub.ru/index.php?page=book&amp;id=453952</w:t>
        </w:r>
      </w:hyperlink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B0D5F" w:rsidRPr="00FF37C2" w:rsidRDefault="003B0D5F" w:rsidP="003B0D5F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Глебова, О. В. Методы принятия управленческих решений [Электронный ресурс]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учебное пособие / О. В. Глебова. — Электрон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>екстовые данные. — Саратов</w:t>
      </w:r>
      <w:proofErr w:type="gramStart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FF37C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Вузовское образование, 2017. — 274 c. — 978-5-906172-20-4. — Режим доступа: </w:t>
      </w:r>
      <w:hyperlink r:id="rId51" w:history="1">
        <w:r w:rsidRPr="00FF37C2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http://www.iprbookshop.ru/62071.html</w:t>
        </w:r>
      </w:hyperlink>
    </w:p>
    <w:p w:rsidR="003B0D5F" w:rsidRPr="00495FC0" w:rsidRDefault="003B0D5F" w:rsidP="003B0D5F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Литвак, Б. Г. Управленческие решения [Электронный ресурс]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практикум / Б. Г. Литвак. — Электрон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екстовые данные. — М.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Московский финансово-промышленный университет «Синергия», 2012. — 448 c. — 978-5-4257-0029-2. — Режим доступа: http://www.iprbookshop.ru/17053.html </w:t>
      </w:r>
    </w:p>
    <w:p w:rsidR="003B0D5F" w:rsidRPr="00495FC0" w:rsidRDefault="003B0D5F" w:rsidP="003B0D5F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Пятецкий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, В. Е. Методы принятия оптимальных управленческих решений [Электронный ресурс]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моделирование принятия решений. Учебное пособие / В. Е. </w:t>
      </w: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Пятецкий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 С. </w:t>
      </w: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Литвяк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, И. З. Литвин. — Электрон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екстовые данные. — М.</w:t>
      </w:r>
      <w:proofErr w:type="gram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Издательский Дом </w:t>
      </w:r>
      <w:proofErr w:type="spellStart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>МИСиС</w:t>
      </w:r>
      <w:proofErr w:type="spellEnd"/>
      <w:r w:rsidRPr="00495F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2014. — 133 c. — 978- 5-87623-849-8. — Режим доступа: </w:t>
      </w:r>
      <w:hyperlink r:id="rId52" w:history="1">
        <w:r w:rsidRPr="00495FC0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http://www.iprbookshop.ru/56567.html</w:t>
        </w:r>
      </w:hyperlink>
    </w:p>
    <w:p w:rsidR="003B0D5F" w:rsidRPr="00047A81" w:rsidRDefault="003B0D5F" w:rsidP="003B0D5F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0D5F" w:rsidRPr="00D97F01" w:rsidRDefault="003B0D5F" w:rsidP="003B0D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B0D5F" w:rsidRPr="00DA7470" w:rsidRDefault="003B0D5F" w:rsidP="003B0D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B0D5F" w:rsidRPr="00DA7470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B0D5F" w:rsidRPr="00AA2DEB" w:rsidRDefault="003B0D5F" w:rsidP="003B0D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B0D5F" w:rsidRPr="008B1C1E" w:rsidRDefault="003B0D5F" w:rsidP="003B0D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D5F" w:rsidRPr="00D97F01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0D5F" w:rsidRDefault="003B0D5F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B0D5F" w:rsidRDefault="00D8575B" w:rsidP="003B0D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53" w:history="1">
        <w:r w:rsidR="003B0D5F" w:rsidRPr="00EE5331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3B0D5F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B0D5F" w:rsidRDefault="003B0D5F" w:rsidP="003B0D5F">
      <w:r>
        <w:br w:type="page"/>
      </w:r>
    </w:p>
    <w:p w:rsidR="003B0D5F" w:rsidRDefault="003B0D5F" w:rsidP="003B0D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3B0D5F" w:rsidRDefault="003B0D5F" w:rsidP="003B0D5F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3B0D5F" w:rsidRPr="001D1781" w:rsidRDefault="003B0D5F" w:rsidP="003B0D5F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3B0D5F" w:rsidRPr="001D1781" w:rsidRDefault="003B0D5F" w:rsidP="003B0D5F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B0D5F" w:rsidRPr="001D1781" w:rsidRDefault="003B0D5F" w:rsidP="003B0D5F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3B0D5F" w:rsidRPr="00E649F9" w:rsidRDefault="00D8575B" w:rsidP="003B0D5F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B0D5F" w:rsidRPr="00E649F9" w:rsidRDefault="00D8575B" w:rsidP="003B0D5F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3B0D5F" w:rsidRPr="001D1781" w:rsidRDefault="00D8575B" w:rsidP="003B0D5F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B0D5F" w:rsidRPr="00E649F9" w:rsidRDefault="00D8575B" w:rsidP="003B0D5F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B0D5F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B0D5F" w:rsidRPr="00F16F8D" w:rsidRDefault="003B0D5F" w:rsidP="003B0D5F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25DD7" w:rsidRDefault="00625DD7" w:rsidP="003B0D5F">
      <w:pPr>
        <w:spacing w:after="0" w:line="240" w:lineRule="auto"/>
        <w:jc w:val="center"/>
      </w:pPr>
    </w:p>
    <w:sectPr w:rsidR="00625DD7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7E2" w:rsidRDefault="002A27E2">
      <w:pPr>
        <w:spacing w:after="0" w:line="240" w:lineRule="auto"/>
      </w:pPr>
      <w:r>
        <w:separator/>
      </w:r>
    </w:p>
  </w:endnote>
  <w:endnote w:type="continuationSeparator" w:id="0">
    <w:p w:rsidR="002A27E2" w:rsidRDefault="002A2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10" w:rsidRDefault="00BD6AC1">
    <w:pPr>
      <w:pStyle w:val="ad"/>
      <w:jc w:val="right"/>
    </w:pPr>
    <w:r>
      <w:rPr>
        <w:noProof/>
      </w:rPr>
      <w:fldChar w:fldCharType="begin"/>
    </w:r>
    <w:r w:rsidR="000A3A10">
      <w:rPr>
        <w:noProof/>
      </w:rPr>
      <w:instrText xml:space="preserve"> PAGE   \* MERGEFORMAT </w:instrText>
    </w:r>
    <w:r>
      <w:rPr>
        <w:noProof/>
      </w:rPr>
      <w:fldChar w:fldCharType="separate"/>
    </w:r>
    <w:r w:rsidR="00D8575B">
      <w:rPr>
        <w:noProof/>
      </w:rPr>
      <w:t>2</w:t>
    </w:r>
    <w:r>
      <w:rPr>
        <w:noProof/>
      </w:rPr>
      <w:fldChar w:fldCharType="end"/>
    </w:r>
  </w:p>
  <w:p w:rsidR="000A3A10" w:rsidRDefault="000A3A1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7E2" w:rsidRDefault="002A27E2">
      <w:pPr>
        <w:spacing w:after="0" w:line="240" w:lineRule="auto"/>
      </w:pPr>
      <w:r>
        <w:separator/>
      </w:r>
    </w:p>
  </w:footnote>
  <w:footnote w:type="continuationSeparator" w:id="0">
    <w:p w:rsidR="002A27E2" w:rsidRDefault="002A2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8666101"/>
    <w:multiLevelType w:val="hybridMultilevel"/>
    <w:tmpl w:val="8B1E9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76C85"/>
    <w:multiLevelType w:val="hybridMultilevel"/>
    <w:tmpl w:val="214E130E"/>
    <w:lvl w:ilvl="0" w:tplc="23A84B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5B02E7"/>
    <w:multiLevelType w:val="hybridMultilevel"/>
    <w:tmpl w:val="173483CA"/>
    <w:lvl w:ilvl="0" w:tplc="FBE05338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520798"/>
    <w:multiLevelType w:val="hybridMultilevel"/>
    <w:tmpl w:val="2C8EAE02"/>
    <w:lvl w:ilvl="0" w:tplc="E7180C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C64940"/>
    <w:multiLevelType w:val="hybridMultilevel"/>
    <w:tmpl w:val="5B9E144E"/>
    <w:lvl w:ilvl="0" w:tplc="28A490B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12C4ECC"/>
    <w:multiLevelType w:val="hybridMultilevel"/>
    <w:tmpl w:val="8DDCAA4E"/>
    <w:lvl w:ilvl="0" w:tplc="2DEC4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1A26A0D"/>
    <w:multiLevelType w:val="hybridMultilevel"/>
    <w:tmpl w:val="9AB82FB4"/>
    <w:lvl w:ilvl="0" w:tplc="98209E4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1D6494F"/>
    <w:multiLevelType w:val="hybridMultilevel"/>
    <w:tmpl w:val="5190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E46BE"/>
    <w:multiLevelType w:val="hybridMultilevel"/>
    <w:tmpl w:val="69183E68"/>
    <w:lvl w:ilvl="0" w:tplc="C7DE0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64D1E44"/>
    <w:multiLevelType w:val="hybridMultilevel"/>
    <w:tmpl w:val="D46A9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F25CD"/>
    <w:multiLevelType w:val="multilevel"/>
    <w:tmpl w:val="05A28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276A5132"/>
    <w:multiLevelType w:val="hybridMultilevel"/>
    <w:tmpl w:val="41466ED0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665E8"/>
    <w:multiLevelType w:val="hybridMultilevel"/>
    <w:tmpl w:val="7A0EFB26"/>
    <w:lvl w:ilvl="0" w:tplc="89366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04C7DB7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1">
    <w:nsid w:val="33A90C7E"/>
    <w:multiLevelType w:val="hybridMultilevel"/>
    <w:tmpl w:val="DA50D870"/>
    <w:lvl w:ilvl="0" w:tplc="B7860E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23">
    <w:nsid w:val="3CAE2F88"/>
    <w:multiLevelType w:val="hybridMultilevel"/>
    <w:tmpl w:val="3CF4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14688"/>
    <w:multiLevelType w:val="multilevel"/>
    <w:tmpl w:val="DAC2E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85D69A3"/>
    <w:multiLevelType w:val="hybridMultilevel"/>
    <w:tmpl w:val="AE58D4C4"/>
    <w:lvl w:ilvl="0" w:tplc="820ED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9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810149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31">
    <w:nsid w:val="4ABE17D1"/>
    <w:multiLevelType w:val="multilevel"/>
    <w:tmpl w:val="F2287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4C1F0BAF"/>
    <w:multiLevelType w:val="hybridMultilevel"/>
    <w:tmpl w:val="AED21B2C"/>
    <w:lvl w:ilvl="0" w:tplc="D7045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DA2772C"/>
    <w:multiLevelType w:val="hybridMultilevel"/>
    <w:tmpl w:val="2AD2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8B71CD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35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37">
    <w:nsid w:val="51B835E3"/>
    <w:multiLevelType w:val="hybridMultilevel"/>
    <w:tmpl w:val="F54E5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0259AB"/>
    <w:multiLevelType w:val="hybridMultilevel"/>
    <w:tmpl w:val="67163E6A"/>
    <w:lvl w:ilvl="0" w:tplc="8A0C728C">
      <w:start w:val="1"/>
      <w:numFmt w:val="bullet"/>
      <w:lvlText w:val="-"/>
      <w:lvlJc w:val="left"/>
      <w:pPr>
        <w:ind w:left="144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0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7AB6A81"/>
    <w:multiLevelType w:val="multilevel"/>
    <w:tmpl w:val="75187B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3">
    <w:nsid w:val="6CEF6814"/>
    <w:multiLevelType w:val="hybridMultilevel"/>
    <w:tmpl w:val="8118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7E706A12"/>
    <w:multiLevelType w:val="hybridMultilevel"/>
    <w:tmpl w:val="172403B6"/>
    <w:lvl w:ilvl="0" w:tplc="47D4FB2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9"/>
  </w:num>
  <w:num w:numId="3">
    <w:abstractNumId w:val="44"/>
  </w:num>
  <w:num w:numId="4">
    <w:abstractNumId w:val="4"/>
  </w:num>
  <w:num w:numId="5">
    <w:abstractNumId w:val="22"/>
  </w:num>
  <w:num w:numId="6">
    <w:abstractNumId w:val="41"/>
  </w:num>
  <w:num w:numId="7">
    <w:abstractNumId w:val="26"/>
  </w:num>
  <w:num w:numId="8">
    <w:abstractNumId w:val="45"/>
  </w:num>
  <w:num w:numId="9">
    <w:abstractNumId w:val="15"/>
  </w:num>
  <w:num w:numId="10">
    <w:abstractNumId w:val="0"/>
  </w:num>
  <w:num w:numId="11">
    <w:abstractNumId w:val="35"/>
  </w:num>
  <w:num w:numId="12">
    <w:abstractNumId w:val="27"/>
  </w:num>
  <w:num w:numId="13">
    <w:abstractNumId w:val="16"/>
  </w:num>
  <w:num w:numId="14">
    <w:abstractNumId w:val="40"/>
  </w:num>
  <w:num w:numId="15">
    <w:abstractNumId w:val="19"/>
  </w:num>
  <w:num w:numId="16">
    <w:abstractNumId w:val="25"/>
  </w:num>
  <w:num w:numId="17">
    <w:abstractNumId w:val="34"/>
  </w:num>
  <w:num w:numId="18">
    <w:abstractNumId w:val="17"/>
  </w:num>
  <w:num w:numId="19">
    <w:abstractNumId w:val="28"/>
  </w:num>
  <w:num w:numId="20">
    <w:abstractNumId w:val="9"/>
  </w:num>
  <w:num w:numId="21">
    <w:abstractNumId w:val="7"/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10"/>
  </w:num>
  <w:num w:numId="25">
    <w:abstractNumId w:val="14"/>
  </w:num>
  <w:num w:numId="26">
    <w:abstractNumId w:val="37"/>
  </w:num>
  <w:num w:numId="27">
    <w:abstractNumId w:val="12"/>
  </w:num>
  <w:num w:numId="28">
    <w:abstractNumId w:val="13"/>
  </w:num>
  <w:num w:numId="29">
    <w:abstractNumId w:val="24"/>
  </w:num>
  <w:num w:numId="30">
    <w:abstractNumId w:val="20"/>
  </w:num>
  <w:num w:numId="31">
    <w:abstractNumId w:val="30"/>
  </w:num>
  <w:num w:numId="32">
    <w:abstractNumId w:val="2"/>
  </w:num>
  <w:num w:numId="33">
    <w:abstractNumId w:val="29"/>
  </w:num>
  <w:num w:numId="34">
    <w:abstractNumId w:val="42"/>
  </w:num>
  <w:num w:numId="35">
    <w:abstractNumId w:val="36"/>
  </w:num>
  <w:num w:numId="36">
    <w:abstractNumId w:val="32"/>
  </w:num>
  <w:num w:numId="37">
    <w:abstractNumId w:val="46"/>
  </w:num>
  <w:num w:numId="38">
    <w:abstractNumId w:val="6"/>
  </w:num>
  <w:num w:numId="39">
    <w:abstractNumId w:val="8"/>
  </w:num>
  <w:num w:numId="40">
    <w:abstractNumId w:val="23"/>
  </w:num>
  <w:num w:numId="41">
    <w:abstractNumId w:val="43"/>
  </w:num>
  <w:num w:numId="42">
    <w:abstractNumId w:val="38"/>
  </w:num>
  <w:num w:numId="43">
    <w:abstractNumId w:val="5"/>
  </w:num>
  <w:num w:numId="44">
    <w:abstractNumId w:val="11"/>
  </w:num>
  <w:num w:numId="45">
    <w:abstractNumId w:val="3"/>
  </w:num>
  <w:num w:numId="46">
    <w:abstractNumId w:val="33"/>
  </w:num>
  <w:num w:numId="47">
    <w:abstractNumId w:val="21"/>
  </w:num>
  <w:num w:numId="48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1462F"/>
    <w:rsid w:val="00036315"/>
    <w:rsid w:val="00044066"/>
    <w:rsid w:val="00063F4F"/>
    <w:rsid w:val="0007150B"/>
    <w:rsid w:val="0008069B"/>
    <w:rsid w:val="000A099B"/>
    <w:rsid w:val="000A3A10"/>
    <w:rsid w:val="000A55FB"/>
    <w:rsid w:val="000C7663"/>
    <w:rsid w:val="000E65BD"/>
    <w:rsid w:val="000E6BA5"/>
    <w:rsid w:val="000F3BC7"/>
    <w:rsid w:val="00105A48"/>
    <w:rsid w:val="0014614F"/>
    <w:rsid w:val="00146E62"/>
    <w:rsid w:val="00151CFC"/>
    <w:rsid w:val="00157198"/>
    <w:rsid w:val="001A5CA4"/>
    <w:rsid w:val="001F244E"/>
    <w:rsid w:val="001F6EB6"/>
    <w:rsid w:val="00207FD1"/>
    <w:rsid w:val="00214467"/>
    <w:rsid w:val="00225557"/>
    <w:rsid w:val="00246113"/>
    <w:rsid w:val="00281BD4"/>
    <w:rsid w:val="002908D3"/>
    <w:rsid w:val="002974C8"/>
    <w:rsid w:val="002A27E2"/>
    <w:rsid w:val="002A62A0"/>
    <w:rsid w:val="002B139B"/>
    <w:rsid w:val="002C161C"/>
    <w:rsid w:val="002D27A1"/>
    <w:rsid w:val="00310F18"/>
    <w:rsid w:val="0031456F"/>
    <w:rsid w:val="0031609C"/>
    <w:rsid w:val="00322288"/>
    <w:rsid w:val="003226A6"/>
    <w:rsid w:val="00345D63"/>
    <w:rsid w:val="003753BF"/>
    <w:rsid w:val="0038421B"/>
    <w:rsid w:val="00387A30"/>
    <w:rsid w:val="003B0D5F"/>
    <w:rsid w:val="003B3171"/>
    <w:rsid w:val="003D64B4"/>
    <w:rsid w:val="003E747F"/>
    <w:rsid w:val="003F0425"/>
    <w:rsid w:val="003F0A2B"/>
    <w:rsid w:val="00436060"/>
    <w:rsid w:val="00451238"/>
    <w:rsid w:val="0045131E"/>
    <w:rsid w:val="00485E49"/>
    <w:rsid w:val="00495FC0"/>
    <w:rsid w:val="004A4A75"/>
    <w:rsid w:val="004C38C3"/>
    <w:rsid w:val="00503FA4"/>
    <w:rsid w:val="0050557A"/>
    <w:rsid w:val="005079FA"/>
    <w:rsid w:val="00521902"/>
    <w:rsid w:val="00534274"/>
    <w:rsid w:val="00537A36"/>
    <w:rsid w:val="00545612"/>
    <w:rsid w:val="005848D4"/>
    <w:rsid w:val="005B1FD1"/>
    <w:rsid w:val="005C1098"/>
    <w:rsid w:val="005C343F"/>
    <w:rsid w:val="005D1536"/>
    <w:rsid w:val="005E1D48"/>
    <w:rsid w:val="005E63E2"/>
    <w:rsid w:val="00615276"/>
    <w:rsid w:val="00616557"/>
    <w:rsid w:val="00625DD7"/>
    <w:rsid w:val="00652B54"/>
    <w:rsid w:val="00666321"/>
    <w:rsid w:val="00687C20"/>
    <w:rsid w:val="0069218E"/>
    <w:rsid w:val="006B207E"/>
    <w:rsid w:val="006C73A9"/>
    <w:rsid w:val="00703331"/>
    <w:rsid w:val="00706ADF"/>
    <w:rsid w:val="00710AE0"/>
    <w:rsid w:val="00712583"/>
    <w:rsid w:val="007638BD"/>
    <w:rsid w:val="00772D01"/>
    <w:rsid w:val="007A29AF"/>
    <w:rsid w:val="007C3F8B"/>
    <w:rsid w:val="007F054F"/>
    <w:rsid w:val="007F3137"/>
    <w:rsid w:val="007F7271"/>
    <w:rsid w:val="008109C7"/>
    <w:rsid w:val="00820C10"/>
    <w:rsid w:val="00872140"/>
    <w:rsid w:val="008A4439"/>
    <w:rsid w:val="008A7CFB"/>
    <w:rsid w:val="008B312D"/>
    <w:rsid w:val="008D1293"/>
    <w:rsid w:val="008D4D46"/>
    <w:rsid w:val="008D5E52"/>
    <w:rsid w:val="008E38C1"/>
    <w:rsid w:val="008F3827"/>
    <w:rsid w:val="00910458"/>
    <w:rsid w:val="009148AA"/>
    <w:rsid w:val="00920455"/>
    <w:rsid w:val="00924D49"/>
    <w:rsid w:val="00935537"/>
    <w:rsid w:val="00942C1E"/>
    <w:rsid w:val="00950142"/>
    <w:rsid w:val="00971B4F"/>
    <w:rsid w:val="00975289"/>
    <w:rsid w:val="00975AB8"/>
    <w:rsid w:val="009A186F"/>
    <w:rsid w:val="009B2FB2"/>
    <w:rsid w:val="009B6DB4"/>
    <w:rsid w:val="009C33B2"/>
    <w:rsid w:val="009C61EC"/>
    <w:rsid w:val="009E3CEF"/>
    <w:rsid w:val="009E792D"/>
    <w:rsid w:val="009F0F34"/>
    <w:rsid w:val="00A428CF"/>
    <w:rsid w:val="00A8136B"/>
    <w:rsid w:val="00A87E99"/>
    <w:rsid w:val="00AE724A"/>
    <w:rsid w:val="00AF4AF9"/>
    <w:rsid w:val="00B129DC"/>
    <w:rsid w:val="00B22A2D"/>
    <w:rsid w:val="00B314CC"/>
    <w:rsid w:val="00B36F4B"/>
    <w:rsid w:val="00B40862"/>
    <w:rsid w:val="00B439D3"/>
    <w:rsid w:val="00B70FBB"/>
    <w:rsid w:val="00B85D2F"/>
    <w:rsid w:val="00B943CD"/>
    <w:rsid w:val="00BA7D79"/>
    <w:rsid w:val="00BB507C"/>
    <w:rsid w:val="00BC76C7"/>
    <w:rsid w:val="00BD6AC1"/>
    <w:rsid w:val="00C101AE"/>
    <w:rsid w:val="00C363DF"/>
    <w:rsid w:val="00C42099"/>
    <w:rsid w:val="00C550B6"/>
    <w:rsid w:val="00C62204"/>
    <w:rsid w:val="00C95013"/>
    <w:rsid w:val="00CA1D8F"/>
    <w:rsid w:val="00CB3E79"/>
    <w:rsid w:val="00CD4F36"/>
    <w:rsid w:val="00D016E7"/>
    <w:rsid w:val="00D2122C"/>
    <w:rsid w:val="00D22B0C"/>
    <w:rsid w:val="00D2416E"/>
    <w:rsid w:val="00D245E3"/>
    <w:rsid w:val="00D24D64"/>
    <w:rsid w:val="00D26072"/>
    <w:rsid w:val="00D33A34"/>
    <w:rsid w:val="00D36344"/>
    <w:rsid w:val="00D4209B"/>
    <w:rsid w:val="00D8575B"/>
    <w:rsid w:val="00D91111"/>
    <w:rsid w:val="00DB45A4"/>
    <w:rsid w:val="00DB79CC"/>
    <w:rsid w:val="00DD4224"/>
    <w:rsid w:val="00DD7498"/>
    <w:rsid w:val="00DE6471"/>
    <w:rsid w:val="00E017DA"/>
    <w:rsid w:val="00E16FD2"/>
    <w:rsid w:val="00E22543"/>
    <w:rsid w:val="00E25EBA"/>
    <w:rsid w:val="00E36FC8"/>
    <w:rsid w:val="00E630CA"/>
    <w:rsid w:val="00E76489"/>
    <w:rsid w:val="00E77D3A"/>
    <w:rsid w:val="00E81527"/>
    <w:rsid w:val="00E81A07"/>
    <w:rsid w:val="00EA0206"/>
    <w:rsid w:val="00EE5331"/>
    <w:rsid w:val="00F248E7"/>
    <w:rsid w:val="00F3317B"/>
    <w:rsid w:val="00F56BA1"/>
    <w:rsid w:val="00FA3BCB"/>
    <w:rsid w:val="00FB02AB"/>
    <w:rsid w:val="00FB16F0"/>
    <w:rsid w:val="00FB7353"/>
    <w:rsid w:val="00FD1DD2"/>
    <w:rsid w:val="00FD31E8"/>
    <w:rsid w:val="00FF26D9"/>
    <w:rsid w:val="00FF3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99183" TargetMode="External"/><Relationship Id="rId18" Type="http://schemas.openxmlformats.org/officeDocument/2006/relationships/hyperlink" Target="https://biblioclub.ru/index.php?page=book&amp;id=562604" TargetMode="External"/><Relationship Id="rId26" Type="http://schemas.openxmlformats.org/officeDocument/2006/relationships/hyperlink" Target="https://geographyofrussia.com/transport-i-transportnye-seti-%20rossii/" TargetMode="External"/><Relationship Id="rId39" Type="http://schemas.openxmlformats.org/officeDocument/2006/relationships/hyperlink" Target="https://biblioclub.ru/index.php?page=book&amp;id=573120" TargetMode="External"/><Relationship Id="rId21" Type="http://schemas.openxmlformats.org/officeDocument/2006/relationships/hyperlink" Target="http://www.atrans.ru" TargetMode="External"/><Relationship Id="rId34" Type="http://schemas.openxmlformats.org/officeDocument/2006/relationships/hyperlink" Target="http://biblioclub.ru/index.php?page=book&amp;id=452863" TargetMode="External"/><Relationship Id="rId42" Type="http://schemas.openxmlformats.org/officeDocument/2006/relationships/hyperlink" Target="https://biblioclub.ru/index.php?page=book&amp;id=114558" TargetMode="External"/><Relationship Id="rId47" Type="http://schemas.openxmlformats.org/officeDocument/2006/relationships/hyperlink" Target="https://biblioclub.ru/index.php?page=book&amp;id=436715" TargetMode="External"/><Relationship Id="rId50" Type="http://schemas.openxmlformats.org/officeDocument/2006/relationships/hyperlink" Target="https://biblioclub.ru/index.php?page=book&amp;id=453952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446237" TargetMode="External"/><Relationship Id="rId17" Type="http://schemas.openxmlformats.org/officeDocument/2006/relationships/hyperlink" Target="http://www.loglink.ru/" TargetMode="External"/><Relationship Id="rId25" Type="http://schemas.openxmlformats.org/officeDocument/2006/relationships/hyperlink" Target="https://biblioclub.ru/index.php?page=book&amp;id=611089" TargetMode="External"/><Relationship Id="rId33" Type="http://schemas.openxmlformats.org/officeDocument/2006/relationships/hyperlink" Target="http://biblioclub.ru/index.php?page=book&amp;id=497295" TargetMode="External"/><Relationship Id="rId38" Type="http://schemas.openxmlformats.org/officeDocument/2006/relationships/hyperlink" Target="https://biblioclub.ru/index.php?page=book&amp;id=118464" TargetMode="External"/><Relationship Id="rId46" Type="http://schemas.openxmlformats.org/officeDocument/2006/relationships/hyperlink" Target="https://biblioclub.ru/index.php?page=book&amp;id=5732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81740" TargetMode="External"/><Relationship Id="rId20" Type="http://schemas.openxmlformats.org/officeDocument/2006/relationships/hyperlink" Target="https://geographyofrussia.com/transport-i-transportnye-seti-%20rossii/" TargetMode="External"/><Relationship Id="rId29" Type="http://schemas.openxmlformats.org/officeDocument/2006/relationships/hyperlink" Target="https://biblioclub.ru/index.php?page=book&amp;id=458692" TargetMode="External"/><Relationship Id="rId41" Type="http://schemas.openxmlformats.org/officeDocument/2006/relationships/hyperlink" Target="https://biblioclub.ru/index.php?page=book&amp;id=578451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95765" TargetMode="External"/><Relationship Id="rId24" Type="http://schemas.openxmlformats.org/officeDocument/2006/relationships/hyperlink" Target="https://biblioclub.ru/index.php?page=book&amp;id=597933" TargetMode="External"/><Relationship Id="rId32" Type="http://schemas.openxmlformats.org/officeDocument/2006/relationships/hyperlink" Target="http://biblioclub.ru/index.php?page=book&amp;id=497293" TargetMode="External"/><Relationship Id="rId37" Type="http://schemas.openxmlformats.org/officeDocument/2006/relationships/hyperlink" Target="http://www.consultant.ru" TargetMode="External"/><Relationship Id="rId40" Type="http://schemas.openxmlformats.org/officeDocument/2006/relationships/hyperlink" Target="https://biblioclub.ru/index.php?page=book&amp;id=611332" TargetMode="External"/><Relationship Id="rId45" Type="http://schemas.openxmlformats.org/officeDocument/2006/relationships/hyperlink" Target="http://www.consultant.ru" TargetMode="External"/><Relationship Id="rId53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95837" TargetMode="External"/><Relationship Id="rId23" Type="http://schemas.openxmlformats.org/officeDocument/2006/relationships/hyperlink" Target="https://biblioclub.ru/index.php?page=book&amp;id=496107" TargetMode="External"/><Relationship Id="rId28" Type="http://schemas.openxmlformats.org/officeDocument/2006/relationships/hyperlink" Target="http://www.consultant.ru" TargetMode="External"/><Relationship Id="rId36" Type="http://schemas.openxmlformats.org/officeDocument/2006/relationships/hyperlink" Target="http://www.dis.ru/manag/" TargetMode="External"/><Relationship Id="rId49" Type="http://schemas.openxmlformats.org/officeDocument/2006/relationships/hyperlink" Target="https://biblioclub.ru/index.php?page=book&amp;id=576290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597736" TargetMode="External"/><Relationship Id="rId31" Type="http://schemas.openxmlformats.org/officeDocument/2006/relationships/hyperlink" Target="https://biblioclub.ru/index.php?page=book&amp;id=484943" TargetMode="External"/><Relationship Id="rId44" Type="http://schemas.openxmlformats.org/officeDocument/2006/relationships/hyperlink" Target="http://www.aup.ru" TargetMode="External"/><Relationship Id="rId52" Type="http://schemas.openxmlformats.org/officeDocument/2006/relationships/hyperlink" Target="http://www.iprbookshop.ru/56567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573403" TargetMode="External"/><Relationship Id="rId22" Type="http://schemas.openxmlformats.org/officeDocument/2006/relationships/hyperlink" Target="https://biblioclub.ru/index.php?page=book&amp;id=573375" TargetMode="External"/><Relationship Id="rId27" Type="http://schemas.openxmlformats.org/officeDocument/2006/relationships/hyperlink" Target="http://www.atrans.ru" TargetMode="External"/><Relationship Id="rId30" Type="http://schemas.openxmlformats.org/officeDocument/2006/relationships/hyperlink" Target="https://biblioclub.ru/index.php?page=book&amp;id=118464" TargetMode="External"/><Relationship Id="rId35" Type="http://schemas.openxmlformats.org/officeDocument/2006/relationships/hyperlink" Target="http://www.aup.ru" TargetMode="External"/><Relationship Id="rId43" Type="http://schemas.openxmlformats.org/officeDocument/2006/relationships/hyperlink" Target="https://biblioclub.ru/index.php?page=book&amp;id=278891" TargetMode="External"/><Relationship Id="rId48" Type="http://schemas.openxmlformats.org/officeDocument/2006/relationships/hyperlink" Target="https://biblioclub.ru/index.php?page=book&amp;id=493936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iprbookshop.ru/62071.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CF160-1ABA-4105-93BF-0EBB9D5B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36</Pages>
  <Words>9371</Words>
  <Characters>53418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27</cp:revision>
  <cp:lastPrinted>2021-09-09T11:20:00Z</cp:lastPrinted>
  <dcterms:created xsi:type="dcterms:W3CDTF">2021-03-23T07:06:00Z</dcterms:created>
  <dcterms:modified xsi:type="dcterms:W3CDTF">2021-09-09T11:20:00Z</dcterms:modified>
</cp:coreProperties>
</file>